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0F9B" w14:textId="4E062A34" w:rsidR="004E6119" w:rsidRPr="006F6379" w:rsidRDefault="006432F1" w:rsidP="002B5C3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茅ヶ崎中央ロータリークラブ細則変更について</w:t>
      </w:r>
    </w:p>
    <w:p w14:paraId="1CA9204E" w14:textId="66433043" w:rsidR="006432F1" w:rsidRPr="00AB5AD7" w:rsidRDefault="002B5C30" w:rsidP="007D51FF">
      <w:pPr>
        <w:rPr>
          <w:rFonts w:ascii="ＭＳ Ｐ明朝" w:eastAsia="ＭＳ Ｐ明朝" w:hAnsi="ＭＳ Ｐ明朝"/>
          <w:sz w:val="24"/>
          <w:szCs w:val="24"/>
        </w:rPr>
      </w:pPr>
      <w:r w:rsidRPr="00AB5AD7">
        <w:rPr>
          <w:rFonts w:ascii="ＭＳ Ｐ明朝" w:eastAsia="ＭＳ Ｐ明朝" w:hAnsi="ＭＳ Ｐ明朝" w:hint="eastAsia"/>
          <w:sz w:val="24"/>
          <w:szCs w:val="24"/>
        </w:rPr>
        <w:t>提出日　２０２</w:t>
      </w:r>
      <w:r w:rsidR="00FE2294" w:rsidRPr="00AB5AD7">
        <w:rPr>
          <w:rFonts w:ascii="ＭＳ Ｐ明朝" w:eastAsia="ＭＳ Ｐ明朝" w:hAnsi="ＭＳ Ｐ明朝" w:hint="eastAsia"/>
          <w:sz w:val="24"/>
          <w:szCs w:val="24"/>
        </w:rPr>
        <w:t>２</w:t>
      </w:r>
      <w:r w:rsidRPr="00AB5AD7">
        <w:rPr>
          <w:rFonts w:ascii="ＭＳ Ｐ明朝" w:eastAsia="ＭＳ Ｐ明朝" w:hAnsi="ＭＳ Ｐ明朝" w:hint="eastAsia"/>
          <w:sz w:val="24"/>
          <w:szCs w:val="24"/>
        </w:rPr>
        <w:t>年</w:t>
      </w:r>
      <w:r w:rsidR="00EB15A6">
        <w:rPr>
          <w:rFonts w:ascii="ＭＳ Ｐ明朝" w:eastAsia="ＭＳ Ｐ明朝" w:hAnsi="ＭＳ Ｐ明朝" w:hint="eastAsia"/>
          <w:sz w:val="24"/>
          <w:szCs w:val="24"/>
        </w:rPr>
        <w:t>２</w:t>
      </w:r>
      <w:r w:rsidRPr="00AB5AD7">
        <w:rPr>
          <w:rFonts w:ascii="ＭＳ Ｐ明朝" w:eastAsia="ＭＳ Ｐ明朝" w:hAnsi="ＭＳ Ｐ明朝" w:hint="eastAsia"/>
          <w:sz w:val="24"/>
          <w:szCs w:val="24"/>
        </w:rPr>
        <w:t xml:space="preserve">月　</w:t>
      </w:r>
      <w:r w:rsidR="00EB15A6">
        <w:rPr>
          <w:rFonts w:ascii="ＭＳ Ｐ明朝" w:eastAsia="ＭＳ Ｐ明朝" w:hAnsi="ＭＳ Ｐ明朝" w:hint="eastAsia"/>
          <w:sz w:val="24"/>
          <w:szCs w:val="24"/>
        </w:rPr>
        <w:t>２</w:t>
      </w:r>
      <w:r w:rsidR="009F7A3F">
        <w:rPr>
          <w:rFonts w:ascii="ＭＳ Ｐ明朝" w:eastAsia="ＭＳ Ｐ明朝" w:hAnsi="ＭＳ Ｐ明朝" w:hint="eastAsia"/>
          <w:sz w:val="24"/>
          <w:szCs w:val="24"/>
        </w:rPr>
        <w:t>５</w:t>
      </w:r>
      <w:r w:rsidRPr="00AB5AD7">
        <w:rPr>
          <w:rFonts w:ascii="ＭＳ Ｐ明朝" w:eastAsia="ＭＳ Ｐ明朝" w:hAnsi="ＭＳ Ｐ明朝" w:hint="eastAsia"/>
          <w:sz w:val="24"/>
          <w:szCs w:val="24"/>
        </w:rPr>
        <w:t>日</w:t>
      </w:r>
      <w:r w:rsidR="006432F1" w:rsidRPr="00AB5AD7">
        <w:rPr>
          <w:rFonts w:ascii="ＭＳ Ｐ明朝" w:eastAsia="ＭＳ Ｐ明朝" w:hAnsi="ＭＳ Ｐ明朝"/>
          <w:sz w:val="24"/>
          <w:szCs w:val="24"/>
        </w:rPr>
        <w:br/>
      </w:r>
      <w:r w:rsidRPr="00AB5AD7">
        <w:rPr>
          <w:rFonts w:ascii="ＭＳ Ｐ明朝" w:eastAsia="ＭＳ Ｐ明朝" w:hAnsi="ＭＳ Ｐ明朝" w:hint="eastAsia"/>
          <w:sz w:val="24"/>
          <w:szCs w:val="24"/>
        </w:rPr>
        <w:t xml:space="preserve">委員会名　</w:t>
      </w:r>
      <w:r w:rsidRPr="00AB5AD7">
        <w:rPr>
          <w:rFonts w:ascii="ＭＳ Ｐ明朝" w:eastAsia="ＭＳ Ｐ明朝" w:hAnsi="ＭＳ Ｐ明朝" w:hint="eastAsia"/>
          <w:sz w:val="24"/>
          <w:szCs w:val="24"/>
          <w:u w:val="single"/>
        </w:rPr>
        <w:t xml:space="preserve">　</w:t>
      </w:r>
      <w:r w:rsidR="000266E9" w:rsidRPr="00AB5AD7">
        <w:rPr>
          <w:rFonts w:ascii="ＭＳ Ｐ明朝" w:eastAsia="ＭＳ Ｐ明朝" w:hAnsi="ＭＳ Ｐ明朝" w:hint="eastAsia"/>
          <w:sz w:val="24"/>
          <w:szCs w:val="24"/>
          <w:u w:val="single"/>
        </w:rPr>
        <w:t xml:space="preserve">　　</w:t>
      </w:r>
      <w:r w:rsidR="006432F1" w:rsidRPr="00AB5AD7">
        <w:rPr>
          <w:rFonts w:ascii="ＭＳ Ｐ明朝" w:eastAsia="ＭＳ Ｐ明朝" w:hAnsi="ＭＳ Ｐ明朝" w:hint="eastAsia"/>
          <w:sz w:val="24"/>
          <w:szCs w:val="24"/>
          <w:u w:val="single"/>
        </w:rPr>
        <w:t>クラブ戦略</w:t>
      </w:r>
      <w:r w:rsidR="002142DA" w:rsidRPr="00AB5AD7">
        <w:rPr>
          <w:rFonts w:ascii="ＭＳ Ｐ明朝" w:eastAsia="ＭＳ Ｐ明朝" w:hAnsi="ＭＳ Ｐ明朝" w:hint="eastAsia"/>
          <w:sz w:val="24"/>
          <w:szCs w:val="24"/>
          <w:u w:val="single"/>
        </w:rPr>
        <w:t>委員会</w:t>
      </w:r>
      <w:r w:rsidR="000266E9" w:rsidRPr="00AB5AD7">
        <w:rPr>
          <w:rFonts w:ascii="ＭＳ Ｐ明朝" w:eastAsia="ＭＳ Ｐ明朝" w:hAnsi="ＭＳ Ｐ明朝" w:hint="eastAsia"/>
          <w:sz w:val="24"/>
          <w:szCs w:val="24"/>
          <w:u w:val="single"/>
        </w:rPr>
        <w:t xml:space="preserve">　　　</w:t>
      </w:r>
      <w:r w:rsidRPr="00AB5AD7">
        <w:rPr>
          <w:rFonts w:ascii="ＭＳ Ｐ明朝" w:eastAsia="ＭＳ Ｐ明朝" w:hAnsi="ＭＳ Ｐ明朝" w:hint="eastAsia"/>
          <w:sz w:val="24"/>
          <w:szCs w:val="24"/>
          <w:u w:val="single"/>
        </w:rPr>
        <w:t xml:space="preserve">　　　　　</w:t>
      </w:r>
      <w:r w:rsidR="007D51FF" w:rsidRPr="00AB5AD7">
        <w:rPr>
          <w:rFonts w:ascii="ＭＳ Ｐ明朝" w:eastAsia="ＭＳ Ｐ明朝" w:hAnsi="ＭＳ Ｐ明朝"/>
          <w:sz w:val="24"/>
          <w:szCs w:val="24"/>
          <w:u w:val="single"/>
        </w:rPr>
        <w:br/>
      </w:r>
      <w:r w:rsidRPr="00AB5AD7">
        <w:rPr>
          <w:rFonts w:ascii="ＭＳ Ｐ明朝" w:eastAsia="ＭＳ Ｐ明朝" w:hAnsi="ＭＳ Ｐ明朝" w:hint="eastAsia"/>
          <w:sz w:val="24"/>
          <w:szCs w:val="24"/>
        </w:rPr>
        <w:t xml:space="preserve">担当者　　　</w:t>
      </w:r>
      <w:r w:rsidRPr="00AB5AD7">
        <w:rPr>
          <w:rFonts w:ascii="ＭＳ Ｐ明朝" w:eastAsia="ＭＳ Ｐ明朝" w:hAnsi="ＭＳ Ｐ明朝" w:hint="eastAsia"/>
          <w:sz w:val="24"/>
          <w:szCs w:val="24"/>
          <w:u w:val="single"/>
        </w:rPr>
        <w:t xml:space="preserve">　</w:t>
      </w:r>
      <w:r w:rsidR="000266E9" w:rsidRPr="00AB5AD7">
        <w:rPr>
          <w:rFonts w:ascii="ＭＳ Ｐ明朝" w:eastAsia="ＭＳ Ｐ明朝" w:hAnsi="ＭＳ Ｐ明朝" w:hint="eastAsia"/>
          <w:sz w:val="24"/>
          <w:szCs w:val="24"/>
          <w:u w:val="single"/>
        </w:rPr>
        <w:t xml:space="preserve">　　　</w:t>
      </w:r>
      <w:r w:rsidR="006432F1" w:rsidRPr="00AB5AD7">
        <w:rPr>
          <w:rFonts w:ascii="ＭＳ Ｐ明朝" w:eastAsia="ＭＳ Ｐ明朝" w:hAnsi="ＭＳ Ｐ明朝" w:hint="eastAsia"/>
          <w:sz w:val="24"/>
          <w:szCs w:val="24"/>
          <w:u w:val="single"/>
        </w:rPr>
        <w:t>委員長　當間安弘</w:t>
      </w:r>
      <w:r w:rsidRPr="00AB5AD7">
        <w:rPr>
          <w:rFonts w:ascii="ＭＳ Ｐ明朝" w:eastAsia="ＭＳ Ｐ明朝" w:hAnsi="ＭＳ Ｐ明朝" w:hint="eastAsia"/>
          <w:sz w:val="24"/>
          <w:szCs w:val="24"/>
          <w:u w:val="single"/>
        </w:rPr>
        <w:t xml:space="preserve">　　　　　　　　　　　</w:t>
      </w:r>
      <w:r w:rsidRPr="00AB5AD7">
        <w:rPr>
          <w:rFonts w:ascii="ＭＳ Ｐ明朝" w:eastAsia="ＭＳ Ｐ明朝" w:hAnsi="ＭＳ Ｐ明朝"/>
          <w:sz w:val="24"/>
          <w:szCs w:val="24"/>
          <w:u w:val="single"/>
        </w:rPr>
        <w:br/>
      </w:r>
      <w:r w:rsidRPr="00AB5AD7">
        <w:rPr>
          <w:rFonts w:ascii="ＭＳ Ｐ明朝" w:eastAsia="ＭＳ Ｐ明朝" w:hAnsi="ＭＳ Ｐ明朝"/>
          <w:sz w:val="24"/>
          <w:szCs w:val="24"/>
          <w:u w:val="single"/>
        </w:rPr>
        <w:br/>
      </w:r>
      <w:r w:rsidRPr="00AB5AD7">
        <w:rPr>
          <w:rFonts w:ascii="ＭＳ Ｐ明朝" w:eastAsia="ＭＳ Ｐ明朝" w:hAnsi="ＭＳ Ｐ明朝" w:hint="eastAsia"/>
          <w:sz w:val="24"/>
          <w:szCs w:val="24"/>
        </w:rPr>
        <w:t>計画内容</w:t>
      </w:r>
      <w:r w:rsidRPr="00AB5AD7">
        <w:rPr>
          <w:rFonts w:ascii="ＭＳ Ｐ明朝" w:eastAsia="ＭＳ Ｐ明朝" w:hAnsi="ＭＳ Ｐ明朝"/>
          <w:sz w:val="24"/>
          <w:szCs w:val="24"/>
        </w:rPr>
        <w:br/>
      </w:r>
      <w:r w:rsidR="002142DA" w:rsidRPr="00AB5AD7">
        <w:rPr>
          <w:rFonts w:ascii="ＭＳ Ｐ明朝" w:eastAsia="ＭＳ Ｐ明朝" w:hAnsi="ＭＳ Ｐ明朝" w:hint="eastAsia"/>
          <w:sz w:val="24"/>
          <w:szCs w:val="24"/>
        </w:rPr>
        <w:t xml:space="preserve">1． </w:t>
      </w:r>
      <w:r w:rsidR="006432F1" w:rsidRPr="00AB5AD7">
        <w:rPr>
          <w:rFonts w:ascii="ＭＳ Ｐ明朝" w:eastAsia="ＭＳ Ｐ明朝" w:hAnsi="ＭＳ Ｐ明朝" w:hint="eastAsia"/>
          <w:sz w:val="24"/>
          <w:szCs w:val="24"/>
        </w:rPr>
        <w:t>変更内容の主な点</w:t>
      </w:r>
    </w:p>
    <w:p w14:paraId="25457E4F" w14:textId="77777777" w:rsidR="009F7A3F" w:rsidRPr="00175AB1" w:rsidRDefault="00FD0E77" w:rsidP="006432F1">
      <w:pPr>
        <w:rPr>
          <w:rFonts w:ascii="ＭＳ Ｐ明朝" w:eastAsia="ＭＳ Ｐ明朝" w:hAnsi="ＭＳ Ｐ明朝"/>
          <w:color w:val="FF0000"/>
          <w:sz w:val="24"/>
          <w:szCs w:val="24"/>
        </w:rPr>
      </w:pPr>
      <w:r w:rsidRPr="00AB5AD7">
        <w:rPr>
          <w:rFonts w:ascii="ＭＳ Ｐ明朝" w:eastAsia="ＭＳ Ｐ明朝" w:hAnsi="ＭＳ Ｐ明朝" w:hint="eastAsia"/>
          <w:sz w:val="24"/>
          <w:szCs w:val="24"/>
        </w:rPr>
        <w:t>茅ヶ崎中央ＲＣもまもなく40周年を迎えます。チャーターメンバーである会員数も高齢化に伴い減少しております。創始の精神を引き継ぐためにも一人でも多くの会員が今後も会員であっていただくために、かって</w:t>
      </w:r>
      <w:r w:rsidR="00A65BF3" w:rsidRPr="00AB5AD7">
        <w:rPr>
          <w:rFonts w:ascii="ＭＳ Ｐ明朝" w:eastAsia="ＭＳ Ｐ明朝" w:hAnsi="ＭＳ Ｐ明朝" w:hint="eastAsia"/>
          <w:sz w:val="24"/>
          <w:szCs w:val="24"/>
        </w:rPr>
        <w:t>の</w:t>
      </w:r>
      <w:r w:rsidRPr="00AB5AD7">
        <w:rPr>
          <w:rFonts w:ascii="ＭＳ Ｐ明朝" w:eastAsia="ＭＳ Ｐ明朝" w:hAnsi="ＭＳ Ｐ明朝" w:hint="eastAsia"/>
          <w:sz w:val="24"/>
          <w:szCs w:val="24"/>
        </w:rPr>
        <w:t>ＲＩの制度にあったシニアアクチブ会員のように、</w:t>
      </w:r>
      <w:r w:rsidR="00A65BF3" w:rsidRPr="00AB5AD7">
        <w:rPr>
          <w:rFonts w:ascii="ＭＳ Ｐ明朝" w:eastAsia="ＭＳ Ｐ明朝" w:hAnsi="ＭＳ Ｐ明朝" w:hint="eastAsia"/>
          <w:sz w:val="24"/>
          <w:szCs w:val="24"/>
        </w:rPr>
        <w:t>会社を退職した会員などに活動しやすくする会員種別を設けたいとご提案いたします。</w:t>
      </w:r>
      <w:r w:rsidR="00A65BF3" w:rsidRPr="00AB5AD7">
        <w:rPr>
          <w:rFonts w:ascii="ＭＳ Ｐ明朝" w:eastAsia="ＭＳ Ｐ明朝" w:hAnsi="ＭＳ Ｐ明朝"/>
          <w:sz w:val="24"/>
          <w:szCs w:val="24"/>
        </w:rPr>
        <w:br/>
      </w:r>
      <w:r w:rsidR="00A65BF3" w:rsidRPr="00AB5AD7">
        <w:rPr>
          <w:rFonts w:ascii="ＭＳ Ｐ明朝" w:eastAsia="ＭＳ Ｐ明朝" w:hAnsi="ＭＳ Ｐ明朝" w:hint="eastAsia"/>
          <w:sz w:val="24"/>
          <w:szCs w:val="24"/>
        </w:rPr>
        <w:t>これにより退会の防止の一助になり、会員数の維持及び親睦の機会損失をなくすことにより、創始の精神を新会員につなげていけると考えます。</w:t>
      </w:r>
      <w:r w:rsidR="00A65BF3" w:rsidRPr="00AB5AD7">
        <w:rPr>
          <w:rFonts w:ascii="ＭＳ Ｐ明朝" w:eastAsia="ＭＳ Ｐ明朝" w:hAnsi="ＭＳ Ｐ明朝"/>
          <w:sz w:val="24"/>
          <w:szCs w:val="24"/>
        </w:rPr>
        <w:br/>
      </w:r>
      <w:r w:rsidR="009F7A3F" w:rsidRPr="00175AB1">
        <w:rPr>
          <w:rFonts w:ascii="ＭＳ Ｐ明朝" w:eastAsia="ＭＳ Ｐ明朝" w:hAnsi="ＭＳ Ｐ明朝" w:hint="eastAsia"/>
          <w:color w:val="FF0000"/>
          <w:sz w:val="24"/>
          <w:szCs w:val="24"/>
        </w:rPr>
        <w:t>出席免除と同様に、対象会員に促すものではなく、諸事情を鑑みて判断しての救済手段として捉えていただきたいと思います。</w:t>
      </w:r>
    </w:p>
    <w:p w14:paraId="0AB0568A" w14:textId="00DC7A1E" w:rsidR="00323720" w:rsidRPr="00AB5AD7" w:rsidRDefault="007D51FF" w:rsidP="006432F1">
      <w:pPr>
        <w:rPr>
          <w:rFonts w:ascii="ＭＳ Ｐ明朝" w:eastAsia="ＭＳ Ｐ明朝" w:hAnsi="ＭＳ Ｐ明朝"/>
          <w:sz w:val="24"/>
          <w:szCs w:val="24"/>
        </w:rPr>
      </w:pPr>
      <w:r w:rsidRPr="00AB5AD7">
        <w:rPr>
          <w:rFonts w:ascii="ＭＳ Ｐ明朝" w:eastAsia="ＭＳ Ｐ明朝" w:hAnsi="ＭＳ Ｐ明朝"/>
          <w:sz w:val="24"/>
          <w:szCs w:val="24"/>
        </w:rPr>
        <w:br/>
      </w:r>
      <w:r w:rsidR="006F6379" w:rsidRPr="00AB5AD7">
        <w:rPr>
          <w:rFonts w:ascii="ＭＳ Ｐ明朝" w:eastAsia="ＭＳ Ｐ明朝" w:hAnsi="ＭＳ Ｐ明朝"/>
          <w:sz w:val="24"/>
          <w:szCs w:val="24"/>
        </w:rPr>
        <w:t>２．</w:t>
      </w:r>
      <w:r w:rsidR="00A65BF3" w:rsidRPr="00AB5AD7">
        <w:rPr>
          <w:rFonts w:ascii="ＭＳ Ｐ明朝" w:eastAsia="ＭＳ Ｐ明朝" w:hAnsi="ＭＳ Ｐ明朝" w:hint="eastAsia"/>
          <w:sz w:val="24"/>
          <w:szCs w:val="24"/>
        </w:rPr>
        <w:t>議論のポイント</w:t>
      </w:r>
      <w:r w:rsidR="006432F1" w:rsidRPr="00AB5AD7">
        <w:rPr>
          <w:rFonts w:ascii="ＭＳ Ｐ明朝" w:eastAsia="ＭＳ Ｐ明朝" w:hAnsi="ＭＳ Ｐ明朝"/>
          <w:sz w:val="24"/>
          <w:szCs w:val="24"/>
        </w:rPr>
        <w:br/>
      </w:r>
      <w:r w:rsidR="00323720" w:rsidRPr="00AB5AD7">
        <w:rPr>
          <w:rFonts w:ascii="ＭＳ Ｐ明朝" w:eastAsia="ＭＳ Ｐ明朝" w:hAnsi="ＭＳ Ｐ明朝" w:hint="eastAsia"/>
          <w:sz w:val="24"/>
          <w:szCs w:val="24"/>
        </w:rPr>
        <w:t>１）　会費について</w:t>
      </w:r>
      <w:r w:rsidR="00323720" w:rsidRPr="00AB5AD7">
        <w:rPr>
          <w:rFonts w:ascii="ＭＳ Ｐ明朝" w:eastAsia="ＭＳ Ｐ明朝" w:hAnsi="ＭＳ Ｐ明朝"/>
          <w:sz w:val="24"/>
          <w:szCs w:val="24"/>
        </w:rPr>
        <w:br/>
      </w:r>
      <w:r w:rsidR="00323720" w:rsidRPr="00AB5AD7">
        <w:rPr>
          <w:rFonts w:ascii="ＭＳ Ｐ明朝" w:eastAsia="ＭＳ Ｐ明朝" w:hAnsi="ＭＳ Ｐ明朝" w:hint="eastAsia"/>
          <w:sz w:val="24"/>
          <w:szCs w:val="24"/>
        </w:rPr>
        <w:t>２）　会費の引落について</w:t>
      </w:r>
      <w:r w:rsidR="00323720" w:rsidRPr="00AB5AD7">
        <w:rPr>
          <w:rFonts w:ascii="ＭＳ Ｐ明朝" w:eastAsia="ＭＳ Ｐ明朝" w:hAnsi="ＭＳ Ｐ明朝"/>
          <w:sz w:val="24"/>
          <w:szCs w:val="24"/>
        </w:rPr>
        <w:br/>
      </w:r>
      <w:r w:rsidR="00323720" w:rsidRPr="00AB5AD7">
        <w:rPr>
          <w:rFonts w:ascii="ＭＳ Ｐ明朝" w:eastAsia="ＭＳ Ｐ明朝" w:hAnsi="ＭＳ Ｐ明朝" w:hint="eastAsia"/>
          <w:sz w:val="24"/>
          <w:szCs w:val="24"/>
        </w:rPr>
        <w:t>３）　新たな会員種別の呼称について</w:t>
      </w:r>
    </w:p>
    <w:p w14:paraId="4DB10C9D" w14:textId="4D3D522E" w:rsidR="006432F1" w:rsidRPr="00AB5AD7" w:rsidRDefault="006432F1" w:rsidP="006432F1">
      <w:pPr>
        <w:rPr>
          <w:rFonts w:ascii="ＭＳ Ｐ明朝" w:eastAsia="ＭＳ Ｐ明朝" w:hAnsi="ＭＳ Ｐ明朝"/>
          <w:sz w:val="24"/>
          <w:szCs w:val="24"/>
        </w:rPr>
      </w:pPr>
      <w:r w:rsidRPr="00AB5AD7">
        <w:rPr>
          <w:rFonts w:ascii="ＭＳ Ｐ明朝" w:eastAsia="ＭＳ Ｐ明朝" w:hAnsi="ＭＳ Ｐ明朝"/>
          <w:sz w:val="24"/>
          <w:szCs w:val="24"/>
        </w:rPr>
        <w:br/>
      </w:r>
      <w:r w:rsidR="006F6379" w:rsidRPr="00AB5AD7">
        <w:rPr>
          <w:rFonts w:ascii="ＭＳ Ｐ明朝" w:eastAsia="ＭＳ Ｐ明朝" w:hAnsi="ＭＳ Ｐ明朝"/>
          <w:sz w:val="24"/>
          <w:szCs w:val="24"/>
        </w:rPr>
        <w:t>3．</w:t>
      </w:r>
      <w:r w:rsidR="00A65BF3" w:rsidRPr="00AB5AD7">
        <w:rPr>
          <w:rFonts w:ascii="ＭＳ Ｐ明朝" w:eastAsia="ＭＳ Ｐ明朝" w:hAnsi="ＭＳ Ｐ明朝" w:hint="eastAsia"/>
          <w:sz w:val="24"/>
          <w:szCs w:val="24"/>
        </w:rPr>
        <w:t>議論の経緯及ぶ今後のスケジュール</w:t>
      </w:r>
      <w:r w:rsidR="006F6379" w:rsidRPr="00AB5AD7">
        <w:rPr>
          <w:rFonts w:ascii="ＭＳ Ｐ明朝" w:eastAsia="ＭＳ Ｐ明朝" w:hAnsi="ＭＳ Ｐ明朝"/>
          <w:sz w:val="24"/>
          <w:szCs w:val="24"/>
        </w:rPr>
        <w:t xml:space="preserve"> </w:t>
      </w:r>
      <w:r w:rsidR="00323720" w:rsidRPr="00AB5AD7">
        <w:rPr>
          <w:rFonts w:ascii="ＭＳ Ｐ明朝" w:eastAsia="ＭＳ Ｐ明朝" w:hAnsi="ＭＳ Ｐ明朝"/>
          <w:sz w:val="24"/>
          <w:szCs w:val="24"/>
        </w:rPr>
        <w:br/>
      </w:r>
      <w:r w:rsidR="00323720" w:rsidRPr="00AB5AD7">
        <w:rPr>
          <w:rFonts w:ascii="ＭＳ Ｐ明朝" w:eastAsia="ＭＳ Ｐ明朝" w:hAnsi="ＭＳ Ｐ明朝" w:hint="eastAsia"/>
          <w:sz w:val="24"/>
          <w:szCs w:val="24"/>
        </w:rPr>
        <w:t>10月18日　委員会で会員退会防止についての提案</w:t>
      </w:r>
      <w:r w:rsidR="00296132" w:rsidRPr="00AB5AD7">
        <w:rPr>
          <w:rFonts w:ascii="ＭＳ Ｐ明朝" w:eastAsia="ＭＳ Ｐ明朝" w:hAnsi="ＭＳ Ｐ明朝" w:hint="eastAsia"/>
          <w:sz w:val="24"/>
          <w:szCs w:val="24"/>
        </w:rPr>
        <w:t xml:space="preserve">　　現状分析</w:t>
      </w:r>
      <w:r w:rsidR="00323720" w:rsidRPr="00AB5AD7">
        <w:rPr>
          <w:rFonts w:ascii="ＭＳ Ｐ明朝" w:eastAsia="ＭＳ Ｐ明朝" w:hAnsi="ＭＳ Ｐ明朝"/>
          <w:sz w:val="24"/>
          <w:szCs w:val="24"/>
        </w:rPr>
        <w:br/>
      </w:r>
      <w:r w:rsidR="00296132" w:rsidRPr="00AB5AD7">
        <w:rPr>
          <w:rFonts w:ascii="ＭＳ Ｐ明朝" w:eastAsia="ＭＳ Ｐ明朝" w:hAnsi="ＭＳ Ｐ明朝" w:hint="eastAsia"/>
          <w:sz w:val="24"/>
          <w:szCs w:val="24"/>
        </w:rPr>
        <w:t>11月15日　委員会で新しい会員種別の地位について議論</w:t>
      </w:r>
      <w:r w:rsidR="00296132" w:rsidRPr="00AB5AD7">
        <w:rPr>
          <w:rFonts w:ascii="ＭＳ Ｐ明朝" w:eastAsia="ＭＳ Ｐ明朝" w:hAnsi="ＭＳ Ｐ明朝"/>
          <w:sz w:val="24"/>
          <w:szCs w:val="24"/>
        </w:rPr>
        <w:br/>
      </w:r>
      <w:r w:rsidR="00296132" w:rsidRPr="00AB5AD7">
        <w:rPr>
          <w:rFonts w:ascii="ＭＳ Ｐ明朝" w:eastAsia="ＭＳ Ｐ明朝" w:hAnsi="ＭＳ Ｐ明朝" w:hint="eastAsia"/>
          <w:sz w:val="24"/>
          <w:szCs w:val="24"/>
        </w:rPr>
        <w:t>12月20日　委員会で新しい会員種別の会費等について議論</w:t>
      </w:r>
      <w:r w:rsidR="00323720" w:rsidRPr="00AB5AD7">
        <w:rPr>
          <w:rFonts w:ascii="ＭＳ Ｐ明朝" w:eastAsia="ＭＳ Ｐ明朝" w:hAnsi="ＭＳ Ｐ明朝"/>
          <w:sz w:val="24"/>
          <w:szCs w:val="24"/>
        </w:rPr>
        <w:br/>
      </w:r>
      <w:r w:rsidR="00323720" w:rsidRPr="00AB5AD7">
        <w:rPr>
          <w:rFonts w:ascii="ＭＳ Ｐ明朝" w:eastAsia="ＭＳ Ｐ明朝" w:hAnsi="ＭＳ Ｐ明朝" w:hint="eastAsia"/>
          <w:sz w:val="24"/>
          <w:szCs w:val="24"/>
        </w:rPr>
        <w:t>１月１７日</w:t>
      </w:r>
      <w:r w:rsidR="00296132" w:rsidRPr="00AB5AD7">
        <w:rPr>
          <w:rFonts w:ascii="ＭＳ Ｐ明朝" w:eastAsia="ＭＳ Ｐ明朝" w:hAnsi="ＭＳ Ｐ明朝" w:hint="eastAsia"/>
          <w:sz w:val="24"/>
          <w:szCs w:val="24"/>
        </w:rPr>
        <w:t xml:space="preserve">　　</w:t>
      </w:r>
      <w:r w:rsidR="00323720" w:rsidRPr="00AB5AD7">
        <w:rPr>
          <w:rFonts w:ascii="ＭＳ Ｐ明朝" w:eastAsia="ＭＳ Ｐ明朝" w:hAnsi="ＭＳ Ｐ明朝" w:hint="eastAsia"/>
          <w:sz w:val="24"/>
          <w:szCs w:val="24"/>
        </w:rPr>
        <w:t>委員会にて上程案を作成。</w:t>
      </w:r>
      <w:r w:rsidR="00296132" w:rsidRPr="00AB5AD7">
        <w:rPr>
          <w:rFonts w:ascii="ＭＳ Ｐ明朝" w:eastAsia="ＭＳ Ｐ明朝" w:hAnsi="ＭＳ Ｐ明朝"/>
          <w:sz w:val="24"/>
          <w:szCs w:val="24"/>
        </w:rPr>
        <w:br/>
      </w:r>
      <w:r w:rsidR="00296132" w:rsidRPr="00AB5AD7">
        <w:rPr>
          <w:rFonts w:ascii="ＭＳ Ｐ明朝" w:eastAsia="ＭＳ Ｐ明朝" w:hAnsi="ＭＳ Ｐ明朝" w:hint="eastAsia"/>
          <w:sz w:val="24"/>
          <w:szCs w:val="24"/>
        </w:rPr>
        <w:t xml:space="preserve">1月28日 </w:t>
      </w:r>
      <w:r w:rsidR="00296132" w:rsidRPr="00AB5AD7">
        <w:rPr>
          <w:rFonts w:ascii="ＭＳ Ｐ明朝" w:eastAsia="ＭＳ Ｐ明朝" w:hAnsi="ＭＳ Ｐ明朝"/>
          <w:sz w:val="24"/>
          <w:szCs w:val="24"/>
        </w:rPr>
        <w:t xml:space="preserve"> </w:t>
      </w:r>
      <w:r w:rsidR="00296132" w:rsidRPr="00AB5AD7">
        <w:rPr>
          <w:rFonts w:ascii="ＭＳ Ｐ明朝" w:eastAsia="ＭＳ Ｐ明朝" w:hAnsi="ＭＳ Ｐ明朝" w:hint="eastAsia"/>
          <w:sz w:val="24"/>
          <w:szCs w:val="24"/>
        </w:rPr>
        <w:t>理事会素案の上程</w:t>
      </w:r>
      <w:r w:rsidR="00323720" w:rsidRPr="00AB5AD7">
        <w:rPr>
          <w:rFonts w:ascii="ＭＳ Ｐ明朝" w:eastAsia="ＭＳ Ｐ明朝" w:hAnsi="ＭＳ Ｐ明朝"/>
          <w:sz w:val="24"/>
          <w:szCs w:val="24"/>
        </w:rPr>
        <w:br/>
      </w:r>
      <w:r w:rsidR="00323720" w:rsidRPr="00AB5AD7">
        <w:rPr>
          <w:rFonts w:ascii="ＭＳ Ｐ明朝" w:eastAsia="ＭＳ Ｐ明朝" w:hAnsi="ＭＳ Ｐ明朝" w:hint="eastAsia"/>
          <w:sz w:val="24"/>
          <w:szCs w:val="24"/>
        </w:rPr>
        <w:t>２月8日</w:t>
      </w:r>
      <w:r w:rsidR="00296132" w:rsidRPr="00AB5AD7">
        <w:rPr>
          <w:rFonts w:ascii="ＭＳ Ｐ明朝" w:eastAsia="ＭＳ Ｐ明朝" w:hAnsi="ＭＳ Ｐ明朝" w:hint="eastAsia"/>
          <w:sz w:val="24"/>
          <w:szCs w:val="24"/>
        </w:rPr>
        <w:t xml:space="preserve">　</w:t>
      </w:r>
      <w:r w:rsidR="00323720" w:rsidRPr="00AB5AD7">
        <w:rPr>
          <w:rFonts w:ascii="ＭＳ Ｐ明朝" w:eastAsia="ＭＳ Ｐ明朝" w:hAnsi="ＭＳ Ｐ明朝" w:hint="eastAsia"/>
          <w:sz w:val="24"/>
          <w:szCs w:val="24"/>
        </w:rPr>
        <w:t xml:space="preserve">　</w:t>
      </w:r>
      <w:r w:rsidR="00296132" w:rsidRPr="00AB5AD7">
        <w:rPr>
          <w:rFonts w:ascii="ＭＳ Ｐ明朝" w:eastAsia="ＭＳ Ｐ明朝" w:hAnsi="ＭＳ Ｐ明朝" w:hint="eastAsia"/>
          <w:sz w:val="24"/>
          <w:szCs w:val="24"/>
        </w:rPr>
        <w:t xml:space="preserve"> </w:t>
      </w:r>
      <w:r w:rsidR="00323720" w:rsidRPr="00AB5AD7">
        <w:rPr>
          <w:rFonts w:ascii="ＭＳ Ｐ明朝" w:eastAsia="ＭＳ Ｐ明朝" w:hAnsi="ＭＳ Ｐ明朝" w:hint="eastAsia"/>
          <w:sz w:val="24"/>
          <w:szCs w:val="24"/>
        </w:rPr>
        <w:t>クラブ協議会にて意見徴収。</w:t>
      </w:r>
      <w:r w:rsidR="00323720" w:rsidRPr="00AB5AD7">
        <w:rPr>
          <w:rFonts w:ascii="ＭＳ Ｐ明朝" w:eastAsia="ＭＳ Ｐ明朝" w:hAnsi="ＭＳ Ｐ明朝"/>
          <w:sz w:val="24"/>
          <w:szCs w:val="24"/>
        </w:rPr>
        <w:br/>
      </w:r>
      <w:r w:rsidR="00323720" w:rsidRPr="00AB5AD7">
        <w:rPr>
          <w:rFonts w:ascii="ＭＳ Ｐ明朝" w:eastAsia="ＭＳ Ｐ明朝" w:hAnsi="ＭＳ Ｐ明朝" w:hint="eastAsia"/>
          <w:sz w:val="24"/>
          <w:szCs w:val="24"/>
        </w:rPr>
        <w:t>２月１</w:t>
      </w:r>
      <w:r w:rsidR="00F53F63">
        <w:rPr>
          <w:rFonts w:ascii="ＭＳ Ｐ明朝" w:eastAsia="ＭＳ Ｐ明朝" w:hAnsi="ＭＳ Ｐ明朝" w:hint="eastAsia"/>
          <w:sz w:val="24"/>
          <w:szCs w:val="24"/>
        </w:rPr>
        <w:t>５</w:t>
      </w:r>
      <w:r w:rsidR="00323720" w:rsidRPr="00AB5AD7">
        <w:rPr>
          <w:rFonts w:ascii="ＭＳ Ｐ明朝" w:eastAsia="ＭＳ Ｐ明朝" w:hAnsi="ＭＳ Ｐ明朝" w:hint="eastAsia"/>
          <w:sz w:val="24"/>
          <w:szCs w:val="24"/>
        </w:rPr>
        <w:t xml:space="preserve">日　</w:t>
      </w:r>
      <w:r w:rsidR="00296132" w:rsidRPr="00AB5AD7">
        <w:rPr>
          <w:rFonts w:ascii="ＭＳ Ｐ明朝" w:eastAsia="ＭＳ Ｐ明朝" w:hAnsi="ＭＳ Ｐ明朝" w:hint="eastAsia"/>
          <w:sz w:val="24"/>
          <w:szCs w:val="24"/>
        </w:rPr>
        <w:t xml:space="preserve">　</w:t>
      </w:r>
      <w:r w:rsidR="00323720" w:rsidRPr="00AB5AD7">
        <w:rPr>
          <w:rFonts w:ascii="ＭＳ Ｐ明朝" w:eastAsia="ＭＳ Ｐ明朝" w:hAnsi="ＭＳ Ｐ明朝" w:hint="eastAsia"/>
          <w:sz w:val="24"/>
          <w:szCs w:val="24"/>
        </w:rPr>
        <w:t>委員会にて修正案</w:t>
      </w:r>
      <w:r w:rsidR="00323720" w:rsidRPr="00AB5AD7">
        <w:rPr>
          <w:rFonts w:ascii="ＭＳ Ｐ明朝" w:eastAsia="ＭＳ Ｐ明朝" w:hAnsi="ＭＳ Ｐ明朝"/>
          <w:sz w:val="24"/>
          <w:szCs w:val="24"/>
        </w:rPr>
        <w:br/>
      </w:r>
      <w:r w:rsidR="00323720" w:rsidRPr="00AB5AD7">
        <w:rPr>
          <w:rFonts w:ascii="ＭＳ Ｐ明朝" w:eastAsia="ＭＳ Ｐ明朝" w:hAnsi="ＭＳ Ｐ明朝" w:hint="eastAsia"/>
          <w:sz w:val="24"/>
          <w:szCs w:val="24"/>
        </w:rPr>
        <w:t xml:space="preserve">２月２５日　</w:t>
      </w:r>
      <w:r w:rsidR="00296132" w:rsidRPr="00AB5AD7">
        <w:rPr>
          <w:rFonts w:ascii="ＭＳ Ｐ明朝" w:eastAsia="ＭＳ Ｐ明朝" w:hAnsi="ＭＳ Ｐ明朝" w:hint="eastAsia"/>
          <w:sz w:val="24"/>
          <w:szCs w:val="24"/>
        </w:rPr>
        <w:t xml:space="preserve">　</w:t>
      </w:r>
      <w:r w:rsidR="00323720" w:rsidRPr="00AB5AD7">
        <w:rPr>
          <w:rFonts w:ascii="ＭＳ Ｐ明朝" w:eastAsia="ＭＳ Ｐ明朝" w:hAnsi="ＭＳ Ｐ明朝" w:hint="eastAsia"/>
          <w:sz w:val="24"/>
          <w:szCs w:val="24"/>
        </w:rPr>
        <w:t>理事会にて承認　　通知期間10日</w:t>
      </w:r>
      <w:r w:rsidR="00323720" w:rsidRPr="00AB5AD7">
        <w:rPr>
          <w:rFonts w:ascii="ＭＳ Ｐ明朝" w:eastAsia="ＭＳ Ｐ明朝" w:hAnsi="ＭＳ Ｐ明朝"/>
          <w:sz w:val="24"/>
          <w:szCs w:val="24"/>
        </w:rPr>
        <w:br/>
      </w:r>
      <w:r w:rsidR="00323720" w:rsidRPr="00AB5AD7">
        <w:rPr>
          <w:rFonts w:ascii="ＭＳ Ｐ明朝" w:eastAsia="ＭＳ Ｐ明朝" w:hAnsi="ＭＳ Ｐ明朝" w:hint="eastAsia"/>
          <w:sz w:val="24"/>
          <w:szCs w:val="24"/>
        </w:rPr>
        <w:t xml:space="preserve">３月８日　　</w:t>
      </w:r>
      <w:r w:rsidR="00296132" w:rsidRPr="00AB5AD7">
        <w:rPr>
          <w:rFonts w:ascii="ＭＳ Ｐ明朝" w:eastAsia="ＭＳ Ｐ明朝" w:hAnsi="ＭＳ Ｐ明朝" w:hint="eastAsia"/>
          <w:sz w:val="24"/>
          <w:szCs w:val="24"/>
        </w:rPr>
        <w:t xml:space="preserve"> </w:t>
      </w:r>
      <w:r w:rsidR="00323720" w:rsidRPr="00AB5AD7">
        <w:rPr>
          <w:rFonts w:ascii="ＭＳ Ｐ明朝" w:eastAsia="ＭＳ Ｐ明朝" w:hAnsi="ＭＳ Ｐ明朝" w:hint="eastAsia"/>
          <w:sz w:val="24"/>
          <w:szCs w:val="24"/>
        </w:rPr>
        <w:t>例会にて細則変更上程</w:t>
      </w:r>
      <w:r w:rsidR="00C575DB" w:rsidRPr="00AB5AD7">
        <w:rPr>
          <w:rFonts w:ascii="ＭＳ Ｐ明朝" w:eastAsia="ＭＳ Ｐ明朝" w:hAnsi="ＭＳ Ｐ明朝"/>
          <w:sz w:val="24"/>
          <w:szCs w:val="24"/>
        </w:rPr>
        <w:br/>
      </w:r>
      <w:r w:rsidR="00C575DB" w:rsidRPr="00AB5AD7">
        <w:rPr>
          <w:rFonts w:ascii="ＭＳ Ｐ明朝" w:eastAsia="ＭＳ Ｐ明朝" w:hAnsi="ＭＳ Ｐ明朝" w:hint="eastAsia"/>
          <w:sz w:val="24"/>
          <w:szCs w:val="24"/>
        </w:rPr>
        <w:t>例会内の5分から10分程度の時間をいただきたくお願いを申し上げます。</w:t>
      </w:r>
    </w:p>
    <w:p w14:paraId="054F04EC" w14:textId="437C745A" w:rsidR="00296132" w:rsidRPr="00AB5AD7" w:rsidRDefault="00296132" w:rsidP="006432F1">
      <w:pPr>
        <w:rPr>
          <w:rFonts w:ascii="ＭＳ Ｐ明朝" w:eastAsia="ＭＳ Ｐ明朝" w:hAnsi="ＭＳ Ｐ明朝"/>
          <w:sz w:val="24"/>
          <w:szCs w:val="24"/>
        </w:rPr>
      </w:pPr>
    </w:p>
    <w:p w14:paraId="18887764" w14:textId="4658F0DF" w:rsidR="00296132" w:rsidRPr="00AB5AD7" w:rsidRDefault="00296132" w:rsidP="006432F1">
      <w:pPr>
        <w:rPr>
          <w:rFonts w:ascii="ＭＳ Ｐ明朝" w:eastAsia="ＭＳ Ｐ明朝" w:hAnsi="ＭＳ Ｐ明朝"/>
          <w:sz w:val="24"/>
          <w:szCs w:val="24"/>
        </w:rPr>
      </w:pPr>
    </w:p>
    <w:p w14:paraId="5D1D8808" w14:textId="50F87FC2" w:rsidR="00296132" w:rsidRPr="00AB5AD7" w:rsidRDefault="00296132" w:rsidP="006432F1">
      <w:pPr>
        <w:rPr>
          <w:rFonts w:ascii="ＭＳ Ｐ明朝" w:eastAsia="ＭＳ Ｐ明朝" w:hAnsi="ＭＳ Ｐ明朝"/>
          <w:sz w:val="24"/>
          <w:szCs w:val="24"/>
        </w:rPr>
      </w:pPr>
    </w:p>
    <w:p w14:paraId="398AD100" w14:textId="0520BF01" w:rsidR="00175AB1" w:rsidRDefault="00296132" w:rsidP="005C4EDE">
      <w:pPr>
        <w:rPr>
          <w:rFonts w:ascii="ＭＳ Ｐ明朝" w:eastAsia="ＭＳ Ｐ明朝" w:hAnsi="ＭＳ Ｐ明朝"/>
          <w:sz w:val="24"/>
          <w:szCs w:val="24"/>
        </w:rPr>
      </w:pPr>
      <w:r w:rsidRPr="00AB5AD7">
        <w:rPr>
          <w:rFonts w:ascii="ＭＳ Ｐ明朝" w:eastAsia="ＭＳ Ｐ明朝" w:hAnsi="ＭＳ Ｐ明朝" w:hint="eastAsia"/>
          <w:sz w:val="24"/>
          <w:szCs w:val="24"/>
        </w:rPr>
        <w:t>現状分析について</w:t>
      </w:r>
      <w:r w:rsidR="00AB5AD7">
        <w:rPr>
          <w:rFonts w:ascii="ＭＳ Ｐ明朝" w:eastAsia="ＭＳ Ｐ明朝" w:hAnsi="ＭＳ Ｐ明朝"/>
          <w:sz w:val="24"/>
          <w:szCs w:val="24"/>
        </w:rPr>
        <w:br/>
      </w:r>
      <w:r w:rsidRPr="00AB5AD7">
        <w:rPr>
          <w:rFonts w:ascii="ＭＳ Ｐ明朝" w:eastAsia="ＭＳ Ｐ明朝" w:hAnsi="ＭＳ Ｐ明朝" w:hint="eastAsia"/>
          <w:sz w:val="24"/>
          <w:szCs w:val="24"/>
        </w:rPr>
        <w:t xml:space="preserve">８０歳以上　</w:t>
      </w:r>
      <w:r w:rsidR="00EB15A6">
        <w:rPr>
          <w:rFonts w:ascii="ＭＳ Ｐ明朝" w:eastAsia="ＭＳ Ｐ明朝" w:hAnsi="ＭＳ Ｐ明朝" w:hint="eastAsia"/>
          <w:sz w:val="24"/>
          <w:szCs w:val="24"/>
        </w:rPr>
        <w:t>５名　今年退会２名</w:t>
      </w:r>
      <w:r w:rsidR="005C4EDE">
        <w:rPr>
          <w:rFonts w:ascii="ＭＳ Ｐ明朝" w:eastAsia="ＭＳ Ｐ明朝" w:hAnsi="ＭＳ Ｐ明朝"/>
          <w:sz w:val="24"/>
          <w:szCs w:val="24"/>
        </w:rPr>
        <w:br/>
      </w:r>
      <w:r w:rsidR="005C4EDE">
        <w:rPr>
          <w:rFonts w:ascii="ＭＳ Ｐ明朝" w:eastAsia="ＭＳ Ｐ明朝" w:hAnsi="ＭＳ Ｐ明朝" w:hint="eastAsia"/>
          <w:sz w:val="24"/>
          <w:szCs w:val="24"/>
        </w:rPr>
        <w:t xml:space="preserve">７５歳以上　</w:t>
      </w:r>
      <w:r w:rsidR="00EB15A6">
        <w:rPr>
          <w:rFonts w:ascii="ＭＳ Ｐ明朝" w:eastAsia="ＭＳ Ｐ明朝" w:hAnsi="ＭＳ Ｐ明朝" w:hint="eastAsia"/>
          <w:sz w:val="24"/>
          <w:szCs w:val="24"/>
        </w:rPr>
        <w:t>４名</w:t>
      </w:r>
      <w:r w:rsidR="005C4EDE">
        <w:rPr>
          <w:rFonts w:ascii="ＭＳ Ｐ明朝" w:eastAsia="ＭＳ Ｐ明朝" w:hAnsi="ＭＳ Ｐ明朝"/>
          <w:sz w:val="24"/>
          <w:szCs w:val="24"/>
        </w:rPr>
        <w:br/>
      </w:r>
      <w:r w:rsidRPr="002F45ED">
        <w:rPr>
          <w:rFonts w:ascii="ＭＳ Ｐ明朝" w:eastAsia="ＭＳ Ｐ明朝" w:hAnsi="ＭＳ Ｐ明朝" w:hint="eastAsia"/>
          <w:sz w:val="24"/>
          <w:szCs w:val="24"/>
        </w:rPr>
        <w:t xml:space="preserve">７０歳以上　</w:t>
      </w:r>
      <w:r w:rsidR="00EB15A6">
        <w:rPr>
          <w:rFonts w:ascii="ＭＳ Ｐ明朝" w:eastAsia="ＭＳ Ｐ明朝" w:hAnsi="ＭＳ Ｐ明朝" w:hint="eastAsia"/>
          <w:sz w:val="24"/>
          <w:szCs w:val="24"/>
        </w:rPr>
        <w:t>８名</w:t>
      </w:r>
      <w:r w:rsidR="00AB5AD7" w:rsidRPr="002F45ED">
        <w:rPr>
          <w:rFonts w:ascii="ＭＳ Ｐ明朝" w:eastAsia="ＭＳ Ｐ明朝" w:hAnsi="ＭＳ Ｐ明朝"/>
          <w:sz w:val="24"/>
          <w:szCs w:val="24"/>
        </w:rPr>
        <w:br/>
      </w:r>
      <w:r w:rsidR="00AB5AD7" w:rsidRPr="002F45ED">
        <w:rPr>
          <w:rFonts w:ascii="ＭＳ Ｐ明朝" w:eastAsia="ＭＳ Ｐ明朝" w:hAnsi="ＭＳ Ｐ明朝"/>
          <w:sz w:val="24"/>
          <w:szCs w:val="24"/>
        </w:rPr>
        <w:br/>
      </w:r>
      <w:r w:rsidR="00AB5AD7" w:rsidRPr="002F45ED">
        <w:rPr>
          <w:rFonts w:ascii="ＭＳ Ｐ明朝" w:eastAsia="ＭＳ Ｐ明朝" w:hAnsi="ＭＳ Ｐ明朝" w:hint="eastAsia"/>
          <w:sz w:val="24"/>
          <w:szCs w:val="24"/>
        </w:rPr>
        <w:t>ＲＩの会員でいるためには、人頭分担金を含む会費が必要</w:t>
      </w:r>
      <w:r w:rsidR="00AB5AD7" w:rsidRPr="002F45ED">
        <w:rPr>
          <w:rFonts w:ascii="ＭＳ Ｐ明朝" w:eastAsia="ＭＳ Ｐ明朝" w:hAnsi="ＭＳ Ｐ明朝" w:hint="eastAsia"/>
          <w:sz w:val="24"/>
          <w:szCs w:val="24"/>
        </w:rPr>
        <w:br/>
        <w:t>人頭分担金　　７０ドル×１１０円　　　　　　　７，７００円</w:t>
      </w:r>
      <w:r w:rsidR="00AB5AD7" w:rsidRPr="002F45ED">
        <w:rPr>
          <w:rFonts w:ascii="ＭＳ Ｐ明朝" w:eastAsia="ＭＳ Ｐ明朝" w:hAnsi="ＭＳ Ｐ明朝" w:hint="eastAsia"/>
          <w:sz w:val="24"/>
          <w:szCs w:val="24"/>
        </w:rPr>
        <w:br/>
        <w:t>ロータリーの友誌　　　　　　　　　　　　　　　　２，６４０円</w:t>
      </w:r>
      <w:r w:rsidR="00AB5AD7" w:rsidRPr="002F45ED">
        <w:rPr>
          <w:rFonts w:ascii="ＭＳ Ｐ明朝" w:eastAsia="ＭＳ Ｐ明朝" w:hAnsi="ＭＳ Ｐ明朝" w:hint="eastAsia"/>
          <w:sz w:val="24"/>
          <w:szCs w:val="24"/>
        </w:rPr>
        <w:br/>
        <w:t>米山奨学賛助金                      １，０００円</w:t>
      </w:r>
      <w:r w:rsidR="00AB5AD7" w:rsidRPr="002F45ED">
        <w:rPr>
          <w:rFonts w:ascii="ＭＳ Ｐ明朝" w:eastAsia="ＭＳ Ｐ明朝" w:hAnsi="ＭＳ Ｐ明朝" w:hint="eastAsia"/>
          <w:sz w:val="24"/>
          <w:szCs w:val="24"/>
        </w:rPr>
        <w:br/>
        <w:t>地区資金分担金                      ９，０００円</w:t>
      </w:r>
      <w:r w:rsidR="00AB5AD7" w:rsidRPr="002F45ED">
        <w:rPr>
          <w:rFonts w:ascii="ＭＳ Ｐ明朝" w:eastAsia="ＭＳ Ｐ明朝" w:hAnsi="ＭＳ Ｐ明朝" w:hint="eastAsia"/>
          <w:sz w:val="24"/>
          <w:szCs w:val="24"/>
        </w:rPr>
        <w:br/>
        <w:t>地区事業費                          ３，０００円</w:t>
      </w:r>
      <w:r w:rsidR="00AB5AD7" w:rsidRPr="002F45ED">
        <w:rPr>
          <w:rFonts w:ascii="ＭＳ Ｐ明朝" w:eastAsia="ＭＳ Ｐ明朝" w:hAnsi="ＭＳ Ｐ明朝" w:hint="eastAsia"/>
          <w:sz w:val="24"/>
          <w:szCs w:val="24"/>
        </w:rPr>
        <w:br/>
        <w:t>地区大会分担金　　　　　　　　　　　　　　　　　８，０００円 （５，０００円＋３，０００円）</w:t>
      </w:r>
      <w:r w:rsidR="00AB5AD7" w:rsidRPr="002F45ED">
        <w:rPr>
          <w:rFonts w:ascii="ＭＳ Ｐ明朝" w:eastAsia="ＭＳ Ｐ明朝" w:hAnsi="ＭＳ Ｐ明朝" w:hint="eastAsia"/>
          <w:sz w:val="24"/>
          <w:szCs w:val="24"/>
        </w:rPr>
        <w:br/>
      </w:r>
      <w:r w:rsidR="00AB5AD7" w:rsidRPr="002F45ED">
        <w:rPr>
          <w:rFonts w:ascii="ＭＳ Ｐ明朝" w:eastAsia="ＭＳ Ｐ明朝" w:hAnsi="ＭＳ Ｐ明朝" w:hint="eastAsia"/>
          <w:sz w:val="24"/>
          <w:szCs w:val="24"/>
          <w:u w:val="single"/>
        </w:rPr>
        <w:t xml:space="preserve">ＩＭ分担金　　　　　　　　　　　　　　　　　　　　</w:t>
      </w:r>
      <w:r w:rsidR="00EB056E" w:rsidRPr="002F45ED">
        <w:rPr>
          <w:rFonts w:ascii="ＭＳ Ｐ明朝" w:eastAsia="ＭＳ Ｐ明朝" w:hAnsi="ＭＳ Ｐ明朝" w:hint="eastAsia"/>
          <w:sz w:val="24"/>
          <w:szCs w:val="24"/>
          <w:u w:val="single"/>
        </w:rPr>
        <w:t xml:space="preserve">　</w:t>
      </w:r>
      <w:r w:rsidR="00AB5AD7" w:rsidRPr="002F45ED">
        <w:rPr>
          <w:rFonts w:ascii="ＭＳ Ｐ明朝" w:eastAsia="ＭＳ Ｐ明朝" w:hAnsi="ＭＳ Ｐ明朝" w:hint="eastAsia"/>
          <w:sz w:val="24"/>
          <w:szCs w:val="24"/>
          <w:u w:val="single"/>
        </w:rPr>
        <w:t>７，０００円</w:t>
      </w:r>
      <w:r w:rsidR="00AB5AD7" w:rsidRPr="002F45ED">
        <w:rPr>
          <w:rFonts w:ascii="ＭＳ Ｐ明朝" w:eastAsia="ＭＳ Ｐ明朝" w:hAnsi="ＭＳ Ｐ明朝" w:hint="eastAsia"/>
          <w:sz w:val="24"/>
          <w:szCs w:val="24"/>
          <w:u w:val="single"/>
        </w:rPr>
        <w:br/>
      </w:r>
      <w:r w:rsidR="00AB5AD7" w:rsidRPr="002F45ED">
        <w:rPr>
          <w:rFonts w:ascii="ＭＳ Ｐ明朝" w:eastAsia="ＭＳ Ｐ明朝" w:hAnsi="ＭＳ Ｐ明朝" w:hint="eastAsia"/>
          <w:sz w:val="24"/>
          <w:szCs w:val="24"/>
        </w:rPr>
        <w:t xml:space="preserve">合計　　　　　　　　　　　　　　　　　　　　　　</w:t>
      </w:r>
      <w:r w:rsidR="00EB056E" w:rsidRPr="002F45ED">
        <w:rPr>
          <w:rFonts w:ascii="ＭＳ Ｐ明朝" w:eastAsia="ＭＳ Ｐ明朝" w:hAnsi="ＭＳ Ｐ明朝" w:hint="eastAsia"/>
          <w:sz w:val="24"/>
          <w:szCs w:val="24"/>
        </w:rPr>
        <w:t xml:space="preserve">　</w:t>
      </w:r>
      <w:r w:rsidR="00AB5AD7" w:rsidRPr="002F45ED">
        <w:rPr>
          <w:rFonts w:ascii="ＭＳ Ｐ明朝" w:eastAsia="ＭＳ Ｐ明朝" w:hAnsi="ＭＳ Ｐ明朝" w:hint="eastAsia"/>
          <w:sz w:val="24"/>
          <w:szCs w:val="24"/>
        </w:rPr>
        <w:t xml:space="preserve">　３８，３４０円</w:t>
      </w:r>
      <w:r w:rsidR="00AB5AD7" w:rsidRPr="002F45ED">
        <w:rPr>
          <w:rFonts w:ascii="ＭＳ Ｐ明朝" w:eastAsia="ＭＳ Ｐ明朝" w:hAnsi="ＭＳ Ｐ明朝" w:hint="eastAsia"/>
          <w:sz w:val="24"/>
          <w:szCs w:val="24"/>
        </w:rPr>
        <w:br/>
      </w:r>
      <w:r w:rsidR="00AB5AD7" w:rsidRPr="002F45ED">
        <w:rPr>
          <w:rFonts w:ascii="ＭＳ Ｐ明朝" w:eastAsia="ＭＳ Ｐ明朝" w:hAnsi="ＭＳ Ｐ明朝"/>
          <w:sz w:val="24"/>
          <w:szCs w:val="24"/>
        </w:rPr>
        <w:br/>
      </w:r>
      <w:r w:rsidR="00AB5AD7" w:rsidRPr="002F45ED">
        <w:rPr>
          <w:rFonts w:ascii="ＭＳ Ｐ明朝" w:eastAsia="ＭＳ Ｐ明朝" w:hAnsi="ＭＳ Ｐ明朝" w:hint="eastAsia"/>
          <w:i/>
          <w:iCs/>
          <w:sz w:val="24"/>
          <w:szCs w:val="24"/>
        </w:rPr>
        <w:t>現行の正会員会費　　　１９８，０００円　　＋　　３，０００円　　＋　米山及ぶ財団寄付金</w:t>
      </w:r>
      <w:r w:rsidR="00AB5AD7" w:rsidRPr="002F45ED">
        <w:rPr>
          <w:rFonts w:ascii="ＭＳ Ｐ明朝" w:eastAsia="ＭＳ Ｐ明朝" w:hAnsi="ＭＳ Ｐ明朝"/>
          <w:i/>
          <w:iCs/>
          <w:sz w:val="24"/>
          <w:szCs w:val="24"/>
        </w:rPr>
        <w:br/>
      </w:r>
      <w:r w:rsidR="00AB5AD7" w:rsidRPr="002F45ED">
        <w:rPr>
          <w:rFonts w:ascii="ＭＳ Ｐ明朝" w:eastAsia="ＭＳ Ｐ明朝" w:hAnsi="ＭＳ Ｐ明朝"/>
          <w:sz w:val="24"/>
          <w:szCs w:val="24"/>
        </w:rPr>
        <w:br/>
      </w:r>
      <w:r w:rsidRPr="002F45ED">
        <w:rPr>
          <w:rFonts w:ascii="ＭＳ Ｐ明朝" w:eastAsia="ＭＳ Ｐ明朝" w:hAnsi="ＭＳ Ｐ明朝" w:hint="eastAsia"/>
          <w:sz w:val="24"/>
          <w:szCs w:val="24"/>
        </w:rPr>
        <w:t>会員の地位について</w:t>
      </w:r>
      <w:r w:rsidRPr="002F45ED">
        <w:rPr>
          <w:rFonts w:ascii="ＭＳ Ｐ明朝" w:eastAsia="ＭＳ Ｐ明朝" w:hAnsi="ＭＳ Ｐ明朝"/>
          <w:sz w:val="24"/>
          <w:szCs w:val="24"/>
        </w:rPr>
        <w:br/>
      </w:r>
      <w:r w:rsidR="00E920E8" w:rsidRPr="002F45ED">
        <w:rPr>
          <w:rFonts w:ascii="ＭＳ Ｐ明朝" w:eastAsia="ＭＳ Ｐ明朝" w:hAnsi="ＭＳ Ｐ明朝" w:hint="eastAsia"/>
          <w:sz w:val="24"/>
          <w:szCs w:val="24"/>
        </w:rPr>
        <w:t>出席免除規定の適用が前提、かつ、以降継続して例会に出席することが困難な会員がロータリー会員としての身分を保持できる制度</w:t>
      </w:r>
      <w:r w:rsidR="00EB056E" w:rsidRPr="002F45ED">
        <w:rPr>
          <w:rFonts w:ascii="ＭＳ Ｐ明朝" w:eastAsia="ＭＳ Ｐ明朝" w:hAnsi="ＭＳ Ｐ明朝" w:hint="eastAsia"/>
          <w:sz w:val="24"/>
          <w:szCs w:val="24"/>
        </w:rPr>
        <w:t xml:space="preserve">　　</w:t>
      </w:r>
      <w:r w:rsidR="00EB056E" w:rsidRPr="002F45ED">
        <w:rPr>
          <w:rFonts w:ascii="ＭＳ Ｐ明朝" w:eastAsia="ＭＳ Ｐ明朝" w:hAnsi="ＭＳ Ｐ明朝"/>
          <w:sz w:val="24"/>
          <w:szCs w:val="24"/>
        </w:rPr>
        <w:br/>
      </w:r>
      <w:r w:rsidR="00EB056E" w:rsidRPr="002F45ED">
        <w:rPr>
          <w:rFonts w:ascii="ＭＳ Ｐ明朝" w:eastAsia="ＭＳ Ｐ明朝" w:hAnsi="ＭＳ Ｐ明朝" w:hint="eastAsia"/>
          <w:sz w:val="24"/>
          <w:szCs w:val="24"/>
        </w:rPr>
        <w:t>原則、国際ロータリーの会員としての扱いにしたい。</w:t>
      </w:r>
      <w:r w:rsidR="00EB056E" w:rsidRPr="002F45ED">
        <w:rPr>
          <w:rFonts w:ascii="ＭＳ Ｐ明朝" w:eastAsia="ＭＳ Ｐ明朝" w:hAnsi="ＭＳ Ｐ明朝"/>
          <w:sz w:val="24"/>
          <w:szCs w:val="24"/>
        </w:rPr>
        <w:br/>
      </w:r>
      <w:r w:rsidR="00EB056E" w:rsidRPr="002F45ED">
        <w:rPr>
          <w:rFonts w:ascii="ＭＳ Ｐ明朝" w:eastAsia="ＭＳ Ｐ明朝" w:hAnsi="ＭＳ Ｐ明朝"/>
          <w:sz w:val="24"/>
          <w:szCs w:val="24"/>
        </w:rPr>
        <w:br/>
      </w:r>
      <w:r w:rsidR="00EB056E" w:rsidRPr="002F45ED">
        <w:rPr>
          <w:rFonts w:ascii="ＭＳ Ｐ明朝" w:eastAsia="ＭＳ Ｐ明朝" w:hAnsi="ＭＳ Ｐ明朝" w:hint="eastAsia"/>
          <w:i/>
          <w:iCs/>
          <w:sz w:val="24"/>
          <w:szCs w:val="24"/>
        </w:rPr>
        <w:t>定款について</w:t>
      </w:r>
      <w:r w:rsidR="00EB056E" w:rsidRPr="002F45ED">
        <w:rPr>
          <w:rFonts w:ascii="ＭＳ Ｐ明朝" w:eastAsia="ＭＳ Ｐ明朝" w:hAnsi="ＭＳ Ｐ明朝"/>
          <w:i/>
          <w:iCs/>
          <w:sz w:val="24"/>
          <w:szCs w:val="24"/>
        </w:rPr>
        <w:br/>
      </w:r>
      <w:r w:rsidR="00EB056E" w:rsidRPr="002F45ED">
        <w:rPr>
          <w:rFonts w:ascii="ＭＳ Ｐ明朝" w:eastAsia="ＭＳ Ｐ明朝" w:hAnsi="ＭＳ Ｐ明朝" w:cs="Times New Roman" w:hint="eastAsia"/>
          <w:i/>
          <w:iCs/>
          <w:kern w:val="2"/>
          <w:sz w:val="24"/>
          <w:szCs w:val="24"/>
        </w:rPr>
        <w:t>定款第10条第5節（出席規程の免除）の（b）に規定する出席規程の免除を受けた会員で、健康上の理由から例会出席が以降継続的に困難なことが見込まれ、理事会に申し出て認められた者。ロータリー歴が20年以上で年齢の和が85以上。</w:t>
      </w:r>
      <w:r w:rsidR="00EB056E" w:rsidRPr="002F45ED">
        <w:rPr>
          <w:rFonts w:ascii="ＭＳ Ｐ明朝" w:eastAsia="ＭＳ Ｐ明朝" w:hAnsi="ＭＳ Ｐ明朝" w:cs="Times New Roman"/>
          <w:i/>
          <w:iCs/>
          <w:kern w:val="2"/>
          <w:sz w:val="24"/>
          <w:szCs w:val="24"/>
        </w:rPr>
        <w:br/>
      </w:r>
      <w:r w:rsidR="005C4EDE">
        <w:rPr>
          <w:rFonts w:ascii="ＭＳ Ｐ明朝" w:eastAsia="ＭＳ Ｐ明朝" w:hAnsi="ＭＳ Ｐ明朝"/>
          <w:sz w:val="24"/>
          <w:szCs w:val="24"/>
        </w:rPr>
        <w:br/>
      </w:r>
      <w:r w:rsidR="005C4EDE">
        <w:rPr>
          <w:rFonts w:ascii="ＭＳ Ｐ明朝" w:eastAsia="ＭＳ Ｐ明朝" w:hAnsi="ＭＳ Ｐ明朝"/>
          <w:sz w:val="24"/>
          <w:szCs w:val="24"/>
        </w:rPr>
        <w:br/>
      </w:r>
    </w:p>
    <w:p w14:paraId="70367954" w14:textId="77777777" w:rsidR="00175AB1" w:rsidRDefault="00175AB1" w:rsidP="005C4EDE">
      <w:pPr>
        <w:rPr>
          <w:rFonts w:ascii="ＭＳ Ｐ明朝" w:eastAsia="ＭＳ Ｐ明朝" w:hAnsi="ＭＳ Ｐ明朝"/>
          <w:sz w:val="24"/>
          <w:szCs w:val="24"/>
        </w:rPr>
      </w:pPr>
    </w:p>
    <w:p w14:paraId="54AA5371" w14:textId="74F78D67" w:rsidR="00175AB1" w:rsidRDefault="00175AB1" w:rsidP="005C4EDE">
      <w:pPr>
        <w:rPr>
          <w:rFonts w:ascii="ＭＳ Ｐ明朝" w:eastAsia="ＭＳ Ｐ明朝" w:hAnsi="ＭＳ Ｐ明朝"/>
          <w:sz w:val="24"/>
          <w:szCs w:val="24"/>
        </w:rPr>
      </w:pPr>
    </w:p>
    <w:p w14:paraId="57F89643" w14:textId="76A96D44" w:rsidR="00D851CA" w:rsidRDefault="00D851CA" w:rsidP="005C4EDE">
      <w:pPr>
        <w:rPr>
          <w:rFonts w:ascii="ＭＳ Ｐ明朝" w:eastAsia="ＭＳ Ｐ明朝" w:hAnsi="ＭＳ Ｐ明朝"/>
          <w:sz w:val="24"/>
          <w:szCs w:val="24"/>
        </w:rPr>
      </w:pPr>
    </w:p>
    <w:p w14:paraId="5CD1BD3E" w14:textId="77777777" w:rsidR="00D851CA" w:rsidRDefault="00D851CA" w:rsidP="005C4EDE">
      <w:pPr>
        <w:rPr>
          <w:rFonts w:ascii="ＭＳ Ｐ明朝" w:eastAsia="ＭＳ Ｐ明朝" w:hAnsi="ＭＳ Ｐ明朝" w:hint="eastAsia"/>
          <w:sz w:val="24"/>
          <w:szCs w:val="24"/>
        </w:rPr>
      </w:pPr>
    </w:p>
    <w:p w14:paraId="484A7B54" w14:textId="3A0385C7" w:rsidR="00F25778" w:rsidRPr="00175AB1" w:rsidRDefault="002F45ED" w:rsidP="005C4EDE">
      <w:pPr>
        <w:rPr>
          <w:rFonts w:ascii="ＭＳ Ｐ明朝" w:eastAsia="ＭＳ Ｐ明朝" w:hAnsi="ＭＳ Ｐ明朝" w:cs="Times New Roman" w:hint="eastAsia"/>
          <w:color w:val="FF0000"/>
          <w:kern w:val="2"/>
          <w:sz w:val="24"/>
          <w:szCs w:val="24"/>
        </w:rPr>
      </w:pPr>
      <w:r w:rsidRPr="002F45ED">
        <w:rPr>
          <w:rFonts w:ascii="ＭＳ Ｐ明朝" w:eastAsia="ＭＳ Ｐ明朝" w:hAnsi="ＭＳ Ｐ明朝" w:hint="eastAsia"/>
          <w:sz w:val="24"/>
          <w:szCs w:val="24"/>
        </w:rPr>
        <w:lastRenderedPageBreak/>
        <w:t>委員会からの提案事項</w:t>
      </w:r>
      <w:r w:rsidRPr="002F45ED">
        <w:rPr>
          <w:rFonts w:ascii="ＭＳ Ｐ明朝" w:eastAsia="ＭＳ Ｐ明朝" w:hAnsi="ＭＳ Ｐ明朝"/>
          <w:sz w:val="24"/>
          <w:szCs w:val="24"/>
        </w:rPr>
        <w:br/>
      </w:r>
      <w:r w:rsidR="00EB056E" w:rsidRPr="002F45ED">
        <w:rPr>
          <w:rFonts w:ascii="ＭＳ Ｐ明朝" w:eastAsia="ＭＳ Ｐ明朝" w:hAnsi="ＭＳ Ｐ明朝" w:hint="eastAsia"/>
          <w:sz w:val="24"/>
          <w:szCs w:val="24"/>
        </w:rPr>
        <w:t>１）　会費について</w:t>
      </w:r>
      <w:r w:rsidR="00EB056E" w:rsidRPr="002F45ED">
        <w:rPr>
          <w:rFonts w:ascii="ＭＳ Ｐ明朝" w:eastAsia="ＭＳ Ｐ明朝" w:hAnsi="ＭＳ Ｐ明朝"/>
          <w:sz w:val="24"/>
          <w:szCs w:val="24"/>
        </w:rPr>
        <w:br/>
      </w:r>
      <w:r w:rsidR="00EB056E" w:rsidRPr="002F45ED">
        <w:rPr>
          <w:rFonts w:ascii="ＭＳ Ｐ明朝" w:eastAsia="ＭＳ Ｐ明朝" w:hAnsi="ＭＳ Ｐ明朝" w:hint="eastAsia"/>
          <w:sz w:val="24"/>
          <w:szCs w:val="24"/>
        </w:rPr>
        <w:t>年会費の案　44,000円（分担金　38</w:t>
      </w:r>
      <w:r w:rsidR="00EB056E" w:rsidRPr="002F45ED">
        <w:rPr>
          <w:rFonts w:ascii="ＭＳ Ｐ明朝" w:eastAsia="ＭＳ Ｐ明朝" w:hAnsi="ＭＳ Ｐ明朝"/>
          <w:sz w:val="24"/>
          <w:szCs w:val="24"/>
        </w:rPr>
        <w:t>,</w:t>
      </w:r>
      <w:r w:rsidR="00EB056E" w:rsidRPr="002F45ED">
        <w:rPr>
          <w:rFonts w:ascii="ＭＳ Ｐ明朝" w:eastAsia="ＭＳ Ｐ明朝" w:hAnsi="ＭＳ Ｐ明朝" w:hint="eastAsia"/>
          <w:sz w:val="24"/>
          <w:szCs w:val="24"/>
        </w:rPr>
        <w:t>340円＋為替変動、地区青少年分担金を加味）</w:t>
      </w:r>
      <w:r w:rsidRPr="002F45ED">
        <w:rPr>
          <w:rFonts w:ascii="ＭＳ Ｐ明朝" w:eastAsia="ＭＳ Ｐ明朝" w:hAnsi="ＭＳ Ｐ明朝"/>
          <w:sz w:val="24"/>
          <w:szCs w:val="24"/>
        </w:rPr>
        <w:br/>
      </w:r>
      <w:r w:rsidRPr="002F45ED">
        <w:rPr>
          <w:rFonts w:ascii="ＭＳ Ｐ明朝" w:eastAsia="ＭＳ Ｐ明朝" w:hAnsi="ＭＳ Ｐ明朝"/>
          <w:sz w:val="24"/>
          <w:szCs w:val="24"/>
        </w:rPr>
        <w:br/>
      </w:r>
      <w:r w:rsidR="009F7A3F" w:rsidRPr="00175AB1">
        <w:rPr>
          <w:rFonts w:ascii="ＭＳ Ｐ明朝" w:eastAsia="ＭＳ Ｐ明朝" w:hAnsi="ＭＳ Ｐ明朝" w:hint="eastAsia"/>
          <w:color w:val="FF0000"/>
          <w:sz w:val="24"/>
          <w:szCs w:val="24"/>
        </w:rPr>
        <w:t>誕生月のお祝い　長年の功労を考慮して総務費より支出、原則当該月は、</w:t>
      </w:r>
      <w:r w:rsidR="00175AB1" w:rsidRPr="00175AB1">
        <w:rPr>
          <w:rFonts w:ascii="ＭＳ Ｐ明朝" w:eastAsia="ＭＳ Ｐ明朝" w:hAnsi="ＭＳ Ｐ明朝" w:hint="eastAsia"/>
          <w:color w:val="FF0000"/>
          <w:sz w:val="24"/>
          <w:szCs w:val="24"/>
        </w:rPr>
        <w:t>例会場におい</w:t>
      </w:r>
      <w:r w:rsidR="00DD3DFF">
        <w:rPr>
          <w:rFonts w:ascii="ＭＳ Ｐ明朝" w:eastAsia="ＭＳ Ｐ明朝" w:hAnsi="ＭＳ Ｐ明朝" w:hint="eastAsia"/>
          <w:color w:val="FF0000"/>
          <w:sz w:val="24"/>
          <w:szCs w:val="24"/>
        </w:rPr>
        <w:t>て</w:t>
      </w:r>
      <w:r w:rsidR="00175AB1" w:rsidRPr="00175AB1">
        <w:rPr>
          <w:rFonts w:ascii="ＭＳ Ｐ明朝" w:eastAsia="ＭＳ Ｐ明朝" w:hAnsi="ＭＳ Ｐ明朝" w:hint="eastAsia"/>
          <w:color w:val="FF0000"/>
          <w:sz w:val="24"/>
          <w:szCs w:val="24"/>
        </w:rPr>
        <w:t>ご厚意</w:t>
      </w:r>
      <w:r w:rsidR="00DD3DFF">
        <w:rPr>
          <w:rFonts w:ascii="ＭＳ Ｐ明朝" w:eastAsia="ＭＳ Ｐ明朝" w:hAnsi="ＭＳ Ｐ明朝" w:hint="eastAsia"/>
          <w:color w:val="FF0000"/>
          <w:sz w:val="24"/>
          <w:szCs w:val="24"/>
        </w:rPr>
        <w:t>と</w:t>
      </w:r>
      <w:r w:rsidR="003065B2">
        <w:rPr>
          <w:rFonts w:ascii="ＭＳ Ｐ明朝" w:eastAsia="ＭＳ Ｐ明朝" w:hAnsi="ＭＳ Ｐ明朝" w:hint="eastAsia"/>
          <w:color w:val="FF0000"/>
          <w:sz w:val="24"/>
          <w:szCs w:val="24"/>
        </w:rPr>
        <w:t>して</w:t>
      </w:r>
      <w:r w:rsidR="00175AB1" w:rsidRPr="00175AB1">
        <w:rPr>
          <w:rFonts w:ascii="ＭＳ Ｐ明朝" w:eastAsia="ＭＳ Ｐ明朝" w:hAnsi="ＭＳ Ｐ明朝" w:hint="eastAsia"/>
          <w:color w:val="FF0000"/>
          <w:sz w:val="24"/>
          <w:szCs w:val="24"/>
        </w:rPr>
        <w:t>スマイルをいただくことは妨げない。</w:t>
      </w:r>
      <w:r w:rsidR="00EB15A6">
        <w:rPr>
          <w:rFonts w:ascii="ＭＳ Ｐ明朝" w:eastAsia="ＭＳ Ｐ明朝" w:hAnsi="ＭＳ Ｐ明朝" w:hint="eastAsia"/>
          <w:color w:val="FF0000"/>
          <w:sz w:val="24"/>
          <w:szCs w:val="24"/>
        </w:rPr>
        <w:t>また、例会に出席できない場合に関しては、当該会員の状況を考慮して会長及び理事会がその贈呈の判断をするものとする。</w:t>
      </w:r>
      <w:r w:rsidR="005C4EDE" w:rsidRPr="00175AB1">
        <w:rPr>
          <w:rFonts w:ascii="ＭＳ Ｐ明朝" w:eastAsia="ＭＳ Ｐ明朝" w:hAnsi="ＭＳ Ｐ明朝"/>
          <w:color w:val="FF0000"/>
          <w:sz w:val="24"/>
          <w:szCs w:val="24"/>
        </w:rPr>
        <w:br/>
      </w:r>
      <w:r w:rsidRPr="002F45ED">
        <w:rPr>
          <w:rFonts w:ascii="ＭＳ Ｐ明朝" w:eastAsia="ＭＳ Ｐ明朝" w:hAnsi="ＭＳ Ｐ明朝"/>
          <w:sz w:val="24"/>
          <w:szCs w:val="24"/>
        </w:rPr>
        <w:br/>
      </w:r>
      <w:r w:rsidR="00EB056E" w:rsidRPr="002F45ED">
        <w:rPr>
          <w:rFonts w:ascii="ＭＳ Ｐ明朝" w:eastAsia="ＭＳ Ｐ明朝" w:hAnsi="ＭＳ Ｐ明朝" w:hint="eastAsia"/>
          <w:sz w:val="24"/>
          <w:szCs w:val="24"/>
        </w:rPr>
        <w:t>２）　会費の引落について</w:t>
      </w:r>
      <w:r w:rsidR="005C4EDE">
        <w:rPr>
          <w:rFonts w:ascii="ＭＳ Ｐ明朝" w:eastAsia="ＭＳ Ｐ明朝" w:hAnsi="ＭＳ Ｐ明朝"/>
          <w:sz w:val="24"/>
          <w:szCs w:val="24"/>
        </w:rPr>
        <w:br/>
      </w:r>
      <w:r w:rsidR="005C4EDE" w:rsidRPr="00D851CA">
        <w:rPr>
          <w:rFonts w:ascii="ＭＳ Ｐ明朝" w:eastAsia="ＭＳ Ｐ明朝" w:hAnsi="ＭＳ Ｐ明朝" w:hint="eastAsia"/>
          <w:color w:val="FF0000"/>
          <w:sz w:val="24"/>
          <w:szCs w:val="24"/>
        </w:rPr>
        <w:t>年4回</w:t>
      </w:r>
      <w:r w:rsidR="00EB15A6" w:rsidRPr="00D851CA">
        <w:rPr>
          <w:rFonts w:ascii="ＭＳ Ｐ明朝" w:eastAsia="ＭＳ Ｐ明朝" w:hAnsi="ＭＳ Ｐ明朝" w:hint="eastAsia"/>
          <w:color w:val="FF0000"/>
          <w:sz w:val="24"/>
          <w:szCs w:val="24"/>
        </w:rPr>
        <w:t>として</w:t>
      </w:r>
      <w:r w:rsidR="004777B1" w:rsidRPr="00D851CA">
        <w:rPr>
          <w:rFonts w:ascii="ＭＳ Ｐ明朝" w:eastAsia="ＭＳ Ｐ明朝" w:hAnsi="ＭＳ Ｐ明朝" w:hint="eastAsia"/>
          <w:color w:val="FF0000"/>
          <w:sz w:val="24"/>
          <w:szCs w:val="24"/>
        </w:rPr>
        <w:t>、４の倍数で金額を決定</w:t>
      </w:r>
      <w:r w:rsidRPr="002F45ED">
        <w:rPr>
          <w:rFonts w:ascii="ＭＳ Ｐ明朝" w:eastAsia="ＭＳ Ｐ明朝" w:hAnsi="ＭＳ Ｐ明朝"/>
          <w:sz w:val="24"/>
          <w:szCs w:val="24"/>
        </w:rPr>
        <w:br/>
      </w:r>
      <w:r w:rsidRPr="002F45ED">
        <w:rPr>
          <w:rFonts w:ascii="ＭＳ Ｐ明朝" w:eastAsia="ＭＳ Ｐ明朝" w:hAnsi="ＭＳ Ｐ明朝" w:cs="Times New Roman" w:hint="eastAsia"/>
          <w:kern w:val="2"/>
          <w:sz w:val="24"/>
          <w:szCs w:val="24"/>
        </w:rPr>
        <w:t>申入れ期日　　4半期引落し日の手続き期間を考慮し、2ヵ月前の理事会を目安とする。</w:t>
      </w:r>
      <w:r>
        <w:rPr>
          <w:rFonts w:ascii="ＭＳ Ｐ明朝" w:eastAsia="ＭＳ Ｐ明朝" w:hAnsi="ＭＳ Ｐ明朝" w:cs="Times New Roman"/>
          <w:kern w:val="2"/>
          <w:sz w:val="24"/>
          <w:szCs w:val="24"/>
        </w:rPr>
        <w:br/>
      </w:r>
      <w:r w:rsidR="00F25778">
        <w:rPr>
          <w:rFonts w:ascii="ＭＳ Ｐ明朝" w:eastAsia="ＭＳ Ｐ明朝" w:hAnsi="ＭＳ Ｐ明朝" w:cs="Times New Roman" w:hint="eastAsia"/>
          <w:kern w:val="2"/>
          <w:sz w:val="24"/>
          <w:szCs w:val="24"/>
        </w:rPr>
        <w:t>口座引落手数料　150円　　原則引落のみの対応としたい</w:t>
      </w:r>
      <w:r w:rsidR="00175AB1">
        <w:rPr>
          <w:rFonts w:ascii="ＭＳ Ｐ明朝" w:eastAsia="ＭＳ Ｐ明朝" w:hAnsi="ＭＳ Ｐ明朝" w:cs="Times New Roman" w:hint="eastAsia"/>
          <w:kern w:val="2"/>
          <w:sz w:val="24"/>
          <w:szCs w:val="24"/>
        </w:rPr>
        <w:t>。</w:t>
      </w:r>
      <w:r w:rsidR="00175AB1">
        <w:rPr>
          <w:rFonts w:ascii="ＭＳ Ｐ明朝" w:eastAsia="ＭＳ Ｐ明朝" w:hAnsi="ＭＳ Ｐ明朝" w:cs="Times New Roman"/>
          <w:kern w:val="2"/>
          <w:sz w:val="24"/>
          <w:szCs w:val="24"/>
        </w:rPr>
        <w:br/>
      </w:r>
      <w:r w:rsidR="00175AB1">
        <w:rPr>
          <w:rFonts w:ascii="ＭＳ Ｐ明朝" w:eastAsia="ＭＳ Ｐ明朝" w:hAnsi="ＭＳ Ｐ明朝" w:cs="Times New Roman"/>
          <w:kern w:val="2"/>
          <w:sz w:val="24"/>
          <w:szCs w:val="24"/>
        </w:rPr>
        <w:br/>
      </w:r>
      <w:r w:rsidR="00175AB1" w:rsidRPr="00175AB1">
        <w:rPr>
          <w:rFonts w:ascii="ＭＳ Ｐ明朝" w:eastAsia="ＭＳ Ｐ明朝" w:hAnsi="ＭＳ Ｐ明朝" w:cs="Times New Roman" w:hint="eastAsia"/>
          <w:color w:val="FF0000"/>
          <w:kern w:val="2"/>
          <w:sz w:val="24"/>
          <w:szCs w:val="24"/>
        </w:rPr>
        <w:t>例会に出席いただく場合は、ビジターと同額のメークアップ料を食事代として徴収いたします。</w:t>
      </w:r>
      <w:r w:rsidR="00175AB1" w:rsidRPr="00175AB1">
        <w:rPr>
          <w:rFonts w:ascii="ＭＳ Ｐ明朝" w:eastAsia="ＭＳ Ｐ明朝" w:hAnsi="ＭＳ Ｐ明朝" w:cs="Times New Roman"/>
          <w:color w:val="FF0000"/>
          <w:kern w:val="2"/>
          <w:sz w:val="24"/>
          <w:szCs w:val="24"/>
        </w:rPr>
        <w:br/>
      </w:r>
      <w:r w:rsidR="00175AB1" w:rsidRPr="00175AB1">
        <w:rPr>
          <w:rFonts w:ascii="ＭＳ Ｐ明朝" w:eastAsia="ＭＳ Ｐ明朝" w:hAnsi="ＭＳ Ｐ明朝" w:cs="Times New Roman" w:hint="eastAsia"/>
          <w:color w:val="FF0000"/>
          <w:kern w:val="2"/>
          <w:sz w:val="24"/>
          <w:szCs w:val="24"/>
        </w:rPr>
        <w:t>メークアップ料は、当該年度理事会が決定した金額とします。</w:t>
      </w:r>
      <w:r w:rsidR="00175AB1" w:rsidRPr="00175AB1">
        <w:rPr>
          <w:rFonts w:ascii="ＭＳ Ｐ明朝" w:eastAsia="ＭＳ Ｐ明朝" w:hAnsi="ＭＳ Ｐ明朝" w:cs="Times New Roman"/>
          <w:color w:val="FF0000"/>
          <w:kern w:val="2"/>
          <w:sz w:val="24"/>
          <w:szCs w:val="24"/>
        </w:rPr>
        <w:br/>
      </w:r>
      <w:r w:rsidR="00175AB1" w:rsidRPr="00175AB1">
        <w:rPr>
          <w:rFonts w:ascii="ＭＳ Ｐ明朝" w:eastAsia="ＭＳ Ｐ明朝" w:hAnsi="ＭＳ Ｐ明朝" w:cs="Times New Roman" w:hint="eastAsia"/>
          <w:color w:val="FF0000"/>
          <w:kern w:val="2"/>
          <w:sz w:val="24"/>
          <w:szCs w:val="24"/>
        </w:rPr>
        <w:t>また、特別例会時の登録料は、</w:t>
      </w:r>
      <w:r w:rsidR="00D851CA">
        <w:rPr>
          <w:rFonts w:ascii="ＭＳ Ｐ明朝" w:eastAsia="ＭＳ Ｐ明朝" w:hAnsi="ＭＳ Ｐ明朝" w:cs="Times New Roman" w:hint="eastAsia"/>
          <w:color w:val="FF0000"/>
          <w:kern w:val="2"/>
          <w:sz w:val="24"/>
          <w:szCs w:val="24"/>
        </w:rPr>
        <w:t>当該年度の理事会の判断で金額を決定し</w:t>
      </w:r>
      <w:r w:rsidR="00175AB1" w:rsidRPr="00175AB1">
        <w:rPr>
          <w:rFonts w:ascii="ＭＳ Ｐ明朝" w:eastAsia="ＭＳ Ｐ明朝" w:hAnsi="ＭＳ Ｐ明朝" w:cs="Times New Roman" w:hint="eastAsia"/>
          <w:color w:val="FF0000"/>
          <w:kern w:val="2"/>
          <w:sz w:val="24"/>
          <w:szCs w:val="24"/>
        </w:rPr>
        <w:t>徴収させていただきます。</w:t>
      </w:r>
      <w:r w:rsidR="00EB15A6">
        <w:rPr>
          <w:rFonts w:ascii="ＭＳ Ｐ明朝" w:eastAsia="ＭＳ Ｐ明朝" w:hAnsi="ＭＳ Ｐ明朝" w:cs="Times New Roman"/>
          <w:color w:val="FF0000"/>
          <w:kern w:val="2"/>
          <w:sz w:val="24"/>
          <w:szCs w:val="24"/>
        </w:rPr>
        <w:br/>
      </w:r>
      <w:r w:rsidR="00EB15A6">
        <w:rPr>
          <w:rFonts w:ascii="ＭＳ Ｐ明朝" w:eastAsia="ＭＳ Ｐ明朝" w:hAnsi="ＭＳ Ｐ明朝" w:cs="Times New Roman" w:hint="eastAsia"/>
          <w:color w:val="FF0000"/>
          <w:kern w:val="2"/>
          <w:sz w:val="24"/>
          <w:szCs w:val="24"/>
        </w:rPr>
        <w:t>出席率の算定に関しては、出席規定の免除をうけたものと同様にする。</w:t>
      </w:r>
    </w:p>
    <w:p w14:paraId="3A007576" w14:textId="342FE874" w:rsidR="00E920E8" w:rsidRDefault="002F45ED" w:rsidP="009F7A3F">
      <w:pPr>
        <w:rPr>
          <w:rFonts w:ascii="ＭＳ Ｐ明朝" w:eastAsia="ＭＳ Ｐ明朝" w:hAnsi="ＭＳ Ｐ明朝"/>
          <w:color w:val="FF0000"/>
          <w:sz w:val="24"/>
          <w:szCs w:val="24"/>
        </w:rPr>
      </w:pPr>
      <w:r>
        <w:rPr>
          <w:rFonts w:ascii="ＭＳ Ｐ明朝" w:eastAsia="ＭＳ Ｐ明朝" w:hAnsi="ＭＳ Ｐ明朝" w:cs="Times New Roman"/>
          <w:kern w:val="2"/>
          <w:sz w:val="24"/>
          <w:szCs w:val="24"/>
        </w:rPr>
        <w:br/>
      </w:r>
      <w:r w:rsidR="00EB056E" w:rsidRPr="00AB5AD7">
        <w:rPr>
          <w:rFonts w:ascii="ＭＳ Ｐ明朝" w:eastAsia="ＭＳ Ｐ明朝" w:hAnsi="ＭＳ Ｐ明朝" w:hint="eastAsia"/>
          <w:sz w:val="24"/>
          <w:szCs w:val="24"/>
        </w:rPr>
        <w:t>３）　新たな会員種別の呼称について</w:t>
      </w:r>
      <w:r w:rsidR="00EB15A6">
        <w:rPr>
          <w:rFonts w:ascii="ＭＳ Ｐ明朝" w:eastAsia="ＭＳ Ｐ明朝" w:hAnsi="ＭＳ Ｐ明朝"/>
          <w:sz w:val="24"/>
          <w:szCs w:val="24"/>
        </w:rPr>
        <w:br/>
      </w:r>
      <w:r w:rsidR="00EB15A6" w:rsidRPr="00EB15A6">
        <w:rPr>
          <w:rFonts w:ascii="ＭＳ Ｐ明朝" w:eastAsia="ＭＳ Ｐ明朝" w:hAnsi="ＭＳ Ｐ明朝" w:hint="eastAsia"/>
          <w:color w:val="FF0000"/>
          <w:sz w:val="24"/>
          <w:szCs w:val="24"/>
        </w:rPr>
        <w:t>「功労会員」</w:t>
      </w:r>
      <w:r w:rsidR="00EB056E" w:rsidRPr="00EB15A6">
        <w:rPr>
          <w:rFonts w:ascii="ＭＳ Ｐ明朝" w:eastAsia="ＭＳ Ｐ明朝" w:hAnsi="ＭＳ Ｐ明朝"/>
          <w:color w:val="FF0000"/>
          <w:sz w:val="24"/>
          <w:szCs w:val="24"/>
        </w:rPr>
        <w:br/>
      </w:r>
      <w:r w:rsidR="00EB15A6" w:rsidRPr="00EB15A6">
        <w:rPr>
          <w:rFonts w:ascii="ＭＳ Ｐ明朝" w:eastAsia="ＭＳ Ｐ明朝" w:hAnsi="ＭＳ Ｐ明朝" w:hint="eastAsia"/>
          <w:color w:val="FF0000"/>
          <w:sz w:val="24"/>
          <w:szCs w:val="24"/>
        </w:rPr>
        <w:t>クラブ協議会での会員の意見を検討したうえで、委員会としては、クラブ細則にある他の会員名称と合わせて日本語としてはとの意見を尊重しつつ、入会20年以上の正会員が対象になることを考慮して、「功労会員」という名称といたしました。</w:t>
      </w:r>
    </w:p>
    <w:p w14:paraId="2CF576B8" w14:textId="5FD83CBF" w:rsidR="00D851CA" w:rsidRDefault="00D851CA" w:rsidP="009F7A3F">
      <w:pPr>
        <w:rPr>
          <w:rFonts w:ascii="ＭＳ Ｐ明朝" w:eastAsia="ＭＳ Ｐ明朝" w:hAnsi="ＭＳ Ｐ明朝"/>
          <w:color w:val="FF0000"/>
          <w:sz w:val="24"/>
          <w:szCs w:val="24"/>
        </w:rPr>
      </w:pPr>
    </w:p>
    <w:p w14:paraId="059F454E" w14:textId="6AAB1766" w:rsidR="00D851CA" w:rsidRPr="00EB15A6" w:rsidRDefault="00D851CA" w:rsidP="009F7A3F">
      <w:pPr>
        <w:rPr>
          <w:rFonts w:ascii="ＭＳ Ｐ明朝" w:eastAsia="ＭＳ Ｐ明朝" w:hAnsi="ＭＳ Ｐ明朝" w:hint="eastAsia"/>
          <w:color w:val="FF0000"/>
        </w:rPr>
      </w:pPr>
      <w:r>
        <w:rPr>
          <w:rFonts w:ascii="ＭＳ Ｐ明朝" w:eastAsia="ＭＳ Ｐ明朝" w:hAnsi="ＭＳ Ｐ明朝" w:hint="eastAsia"/>
          <w:color w:val="FF0000"/>
          <w:sz w:val="24"/>
          <w:szCs w:val="24"/>
        </w:rPr>
        <w:t>細則変更に伴う、「新旧対照表」を別添いたします。</w:t>
      </w:r>
    </w:p>
    <w:p w14:paraId="426C51F7" w14:textId="77777777" w:rsidR="005C4EDE" w:rsidRPr="00EB15A6" w:rsidRDefault="005C4EDE">
      <w:pPr>
        <w:rPr>
          <w:rFonts w:ascii="ＭＳ Ｐ明朝" w:eastAsia="ＭＳ Ｐ明朝" w:hAnsi="ＭＳ Ｐ明朝"/>
          <w:color w:val="FF0000"/>
          <w:sz w:val="24"/>
          <w:szCs w:val="24"/>
        </w:rPr>
      </w:pPr>
    </w:p>
    <w:sectPr w:rsidR="005C4EDE" w:rsidRPr="00EB15A6" w:rsidSect="002B5C30">
      <w:headerReference w:type="default" r:id="rI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70F6" w14:textId="77777777" w:rsidR="00143531" w:rsidRDefault="00143531" w:rsidP="00391288">
      <w:pPr>
        <w:spacing w:after="0" w:line="240" w:lineRule="auto"/>
      </w:pPr>
      <w:r>
        <w:separator/>
      </w:r>
    </w:p>
  </w:endnote>
  <w:endnote w:type="continuationSeparator" w:id="0">
    <w:p w14:paraId="3BF4DA03" w14:textId="77777777" w:rsidR="00143531" w:rsidRDefault="00143531" w:rsidP="0039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27414" w14:textId="77777777" w:rsidR="00143531" w:rsidRDefault="00143531" w:rsidP="00391288">
      <w:pPr>
        <w:spacing w:after="0" w:line="240" w:lineRule="auto"/>
      </w:pPr>
      <w:r>
        <w:separator/>
      </w:r>
    </w:p>
  </w:footnote>
  <w:footnote w:type="continuationSeparator" w:id="0">
    <w:p w14:paraId="120CD61E" w14:textId="77777777" w:rsidR="00143531" w:rsidRDefault="00143531" w:rsidP="00391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E577" w14:textId="5509EBFD" w:rsidR="00391288" w:rsidRDefault="00391288" w:rsidP="00391288">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567D6"/>
    <w:multiLevelType w:val="hybridMultilevel"/>
    <w:tmpl w:val="6F048A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19"/>
    <w:rsid w:val="000266E9"/>
    <w:rsid w:val="00050E6E"/>
    <w:rsid w:val="00067F30"/>
    <w:rsid w:val="0009557F"/>
    <w:rsid w:val="000B3A11"/>
    <w:rsid w:val="000F5A41"/>
    <w:rsid w:val="00103B6E"/>
    <w:rsid w:val="00110920"/>
    <w:rsid w:val="00122339"/>
    <w:rsid w:val="00143531"/>
    <w:rsid w:val="00175AB1"/>
    <w:rsid w:val="001D01AA"/>
    <w:rsid w:val="002142DA"/>
    <w:rsid w:val="00254E5D"/>
    <w:rsid w:val="002613A7"/>
    <w:rsid w:val="00270ABA"/>
    <w:rsid w:val="00296132"/>
    <w:rsid w:val="002B5C30"/>
    <w:rsid w:val="002E73D8"/>
    <w:rsid w:val="002F45ED"/>
    <w:rsid w:val="003015D5"/>
    <w:rsid w:val="003065B2"/>
    <w:rsid w:val="00323720"/>
    <w:rsid w:val="00353C28"/>
    <w:rsid w:val="0035689B"/>
    <w:rsid w:val="00391288"/>
    <w:rsid w:val="003957AE"/>
    <w:rsid w:val="003B075B"/>
    <w:rsid w:val="003E12A6"/>
    <w:rsid w:val="003F43A9"/>
    <w:rsid w:val="00472EE7"/>
    <w:rsid w:val="004777B1"/>
    <w:rsid w:val="004E6119"/>
    <w:rsid w:val="004E7704"/>
    <w:rsid w:val="00525294"/>
    <w:rsid w:val="0056418B"/>
    <w:rsid w:val="00576314"/>
    <w:rsid w:val="005C4EDE"/>
    <w:rsid w:val="00607822"/>
    <w:rsid w:val="0061000B"/>
    <w:rsid w:val="006133A3"/>
    <w:rsid w:val="00615E23"/>
    <w:rsid w:val="006432F1"/>
    <w:rsid w:val="006918AF"/>
    <w:rsid w:val="006D313B"/>
    <w:rsid w:val="006D6847"/>
    <w:rsid w:val="006F6379"/>
    <w:rsid w:val="006F688A"/>
    <w:rsid w:val="00780080"/>
    <w:rsid w:val="007D51FF"/>
    <w:rsid w:val="007E5A13"/>
    <w:rsid w:val="00807B14"/>
    <w:rsid w:val="00813ABE"/>
    <w:rsid w:val="00815CD2"/>
    <w:rsid w:val="008D2C67"/>
    <w:rsid w:val="009830E2"/>
    <w:rsid w:val="009F7A3F"/>
    <w:rsid w:val="00A071F8"/>
    <w:rsid w:val="00A34013"/>
    <w:rsid w:val="00A65BF3"/>
    <w:rsid w:val="00AB5AD7"/>
    <w:rsid w:val="00AB7123"/>
    <w:rsid w:val="00B4591C"/>
    <w:rsid w:val="00B65805"/>
    <w:rsid w:val="00B81E19"/>
    <w:rsid w:val="00C07FB7"/>
    <w:rsid w:val="00C23AFD"/>
    <w:rsid w:val="00C575DB"/>
    <w:rsid w:val="00C776D4"/>
    <w:rsid w:val="00CA7DA4"/>
    <w:rsid w:val="00CB7DED"/>
    <w:rsid w:val="00CE63A1"/>
    <w:rsid w:val="00CF7C3C"/>
    <w:rsid w:val="00D565A4"/>
    <w:rsid w:val="00D74DCA"/>
    <w:rsid w:val="00D8301B"/>
    <w:rsid w:val="00D851CA"/>
    <w:rsid w:val="00D94B1D"/>
    <w:rsid w:val="00DD3DFF"/>
    <w:rsid w:val="00E2290E"/>
    <w:rsid w:val="00E920E8"/>
    <w:rsid w:val="00E9425F"/>
    <w:rsid w:val="00EB056E"/>
    <w:rsid w:val="00EB15A6"/>
    <w:rsid w:val="00EC011E"/>
    <w:rsid w:val="00ED5A93"/>
    <w:rsid w:val="00EF149B"/>
    <w:rsid w:val="00F22AA1"/>
    <w:rsid w:val="00F25778"/>
    <w:rsid w:val="00F5257E"/>
    <w:rsid w:val="00F53F63"/>
    <w:rsid w:val="00FA1941"/>
    <w:rsid w:val="00FD0E77"/>
    <w:rsid w:val="00FE2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2D40E7"/>
  <w15:docId w15:val="{9DC74A96-FE1F-47E1-A842-324B1452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119"/>
  </w:style>
  <w:style w:type="paragraph" w:styleId="1">
    <w:name w:val="heading 1"/>
    <w:basedOn w:val="a"/>
    <w:next w:val="a"/>
    <w:link w:val="10"/>
    <w:uiPriority w:val="9"/>
    <w:qFormat/>
    <w:rsid w:val="004E611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0"/>
    <w:uiPriority w:val="9"/>
    <w:semiHidden/>
    <w:unhideWhenUsed/>
    <w:qFormat/>
    <w:rsid w:val="004E611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semiHidden/>
    <w:unhideWhenUsed/>
    <w:qFormat/>
    <w:rsid w:val="004E6119"/>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4E6119"/>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4E6119"/>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4E6119"/>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4E6119"/>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0"/>
    <w:uiPriority w:val="9"/>
    <w:semiHidden/>
    <w:unhideWhenUsed/>
    <w:qFormat/>
    <w:rsid w:val="004E6119"/>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4E6119"/>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E6119"/>
    <w:rPr>
      <w:rFonts w:asciiTheme="majorHAnsi" w:eastAsiaTheme="majorEastAsia" w:hAnsiTheme="majorHAnsi" w:cstheme="majorBidi"/>
      <w:color w:val="2F5496" w:themeColor="accent1" w:themeShade="BF"/>
      <w:sz w:val="40"/>
      <w:szCs w:val="40"/>
    </w:rPr>
  </w:style>
  <w:style w:type="character" w:customStyle="1" w:styleId="20">
    <w:name w:val="見出し 2 (文字)"/>
    <w:basedOn w:val="a0"/>
    <w:link w:val="2"/>
    <w:uiPriority w:val="9"/>
    <w:semiHidden/>
    <w:rsid w:val="004E6119"/>
    <w:rPr>
      <w:rFonts w:asciiTheme="majorHAnsi" w:eastAsiaTheme="majorEastAsia" w:hAnsiTheme="majorHAnsi" w:cstheme="majorBidi"/>
      <w:sz w:val="32"/>
      <w:szCs w:val="32"/>
    </w:rPr>
  </w:style>
  <w:style w:type="character" w:customStyle="1" w:styleId="30">
    <w:name w:val="見出し 3 (文字)"/>
    <w:basedOn w:val="a0"/>
    <w:link w:val="3"/>
    <w:uiPriority w:val="9"/>
    <w:semiHidden/>
    <w:rsid w:val="004E6119"/>
    <w:rPr>
      <w:rFonts w:asciiTheme="majorHAnsi" w:eastAsiaTheme="majorEastAsia" w:hAnsiTheme="majorHAnsi" w:cstheme="majorBidi"/>
      <w:sz w:val="32"/>
      <w:szCs w:val="32"/>
    </w:rPr>
  </w:style>
  <w:style w:type="character" w:customStyle="1" w:styleId="40">
    <w:name w:val="見出し 4 (文字)"/>
    <w:basedOn w:val="a0"/>
    <w:link w:val="4"/>
    <w:uiPriority w:val="9"/>
    <w:semiHidden/>
    <w:rsid w:val="004E6119"/>
    <w:rPr>
      <w:rFonts w:asciiTheme="majorHAnsi" w:eastAsiaTheme="majorEastAsia" w:hAnsiTheme="majorHAnsi" w:cstheme="majorBidi"/>
      <w:i/>
      <w:iCs/>
      <w:sz w:val="30"/>
      <w:szCs w:val="30"/>
    </w:rPr>
  </w:style>
  <w:style w:type="character" w:customStyle="1" w:styleId="50">
    <w:name w:val="見出し 5 (文字)"/>
    <w:basedOn w:val="a0"/>
    <w:link w:val="5"/>
    <w:uiPriority w:val="9"/>
    <w:semiHidden/>
    <w:rsid w:val="004E6119"/>
    <w:rPr>
      <w:rFonts w:asciiTheme="majorHAnsi" w:eastAsiaTheme="majorEastAsia" w:hAnsiTheme="majorHAnsi" w:cstheme="majorBidi"/>
      <w:sz w:val="28"/>
      <w:szCs w:val="28"/>
    </w:rPr>
  </w:style>
  <w:style w:type="character" w:customStyle="1" w:styleId="60">
    <w:name w:val="見出し 6 (文字)"/>
    <w:basedOn w:val="a0"/>
    <w:link w:val="6"/>
    <w:uiPriority w:val="9"/>
    <w:semiHidden/>
    <w:rsid w:val="004E6119"/>
    <w:rPr>
      <w:rFonts w:asciiTheme="majorHAnsi" w:eastAsiaTheme="majorEastAsia" w:hAnsiTheme="majorHAnsi" w:cstheme="majorBidi"/>
      <w:i/>
      <w:iCs/>
      <w:sz w:val="26"/>
      <w:szCs w:val="26"/>
    </w:rPr>
  </w:style>
  <w:style w:type="character" w:customStyle="1" w:styleId="70">
    <w:name w:val="見出し 7 (文字)"/>
    <w:basedOn w:val="a0"/>
    <w:link w:val="7"/>
    <w:uiPriority w:val="9"/>
    <w:semiHidden/>
    <w:rsid w:val="004E6119"/>
    <w:rPr>
      <w:rFonts w:asciiTheme="majorHAnsi" w:eastAsiaTheme="majorEastAsia" w:hAnsiTheme="majorHAnsi" w:cstheme="majorBidi"/>
      <w:sz w:val="24"/>
      <w:szCs w:val="24"/>
    </w:rPr>
  </w:style>
  <w:style w:type="character" w:customStyle="1" w:styleId="80">
    <w:name w:val="見出し 8 (文字)"/>
    <w:basedOn w:val="a0"/>
    <w:link w:val="8"/>
    <w:uiPriority w:val="9"/>
    <w:semiHidden/>
    <w:rsid w:val="004E6119"/>
    <w:rPr>
      <w:rFonts w:asciiTheme="majorHAnsi" w:eastAsiaTheme="majorEastAsia" w:hAnsiTheme="majorHAnsi" w:cstheme="majorBidi"/>
      <w:i/>
      <w:iCs/>
      <w:sz w:val="22"/>
      <w:szCs w:val="22"/>
    </w:rPr>
  </w:style>
  <w:style w:type="character" w:customStyle="1" w:styleId="90">
    <w:name w:val="見出し 9 (文字)"/>
    <w:basedOn w:val="a0"/>
    <w:link w:val="9"/>
    <w:uiPriority w:val="9"/>
    <w:semiHidden/>
    <w:rsid w:val="004E6119"/>
    <w:rPr>
      <w:b/>
      <w:bCs/>
      <w:i/>
      <w:iCs/>
    </w:rPr>
  </w:style>
  <w:style w:type="paragraph" w:styleId="a3">
    <w:name w:val="caption"/>
    <w:basedOn w:val="a"/>
    <w:next w:val="a"/>
    <w:uiPriority w:val="35"/>
    <w:semiHidden/>
    <w:unhideWhenUsed/>
    <w:qFormat/>
    <w:rsid w:val="004E6119"/>
    <w:pPr>
      <w:spacing w:line="240" w:lineRule="auto"/>
    </w:pPr>
    <w:rPr>
      <w:b/>
      <w:bCs/>
      <w:color w:val="404040" w:themeColor="text1" w:themeTint="BF"/>
      <w:sz w:val="16"/>
      <w:szCs w:val="16"/>
    </w:rPr>
  </w:style>
  <w:style w:type="paragraph" w:styleId="a4">
    <w:name w:val="Title"/>
    <w:basedOn w:val="a"/>
    <w:next w:val="a"/>
    <w:link w:val="a5"/>
    <w:uiPriority w:val="10"/>
    <w:qFormat/>
    <w:rsid w:val="004E611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a5">
    <w:name w:val="表題 (文字)"/>
    <w:basedOn w:val="a0"/>
    <w:link w:val="a4"/>
    <w:uiPriority w:val="10"/>
    <w:rsid w:val="004E6119"/>
    <w:rPr>
      <w:rFonts w:asciiTheme="majorHAnsi" w:eastAsiaTheme="majorEastAsia" w:hAnsiTheme="majorHAnsi" w:cstheme="majorBidi"/>
      <w:caps/>
      <w:color w:val="44546A" w:themeColor="text2"/>
      <w:spacing w:val="30"/>
      <w:sz w:val="72"/>
      <w:szCs w:val="72"/>
    </w:rPr>
  </w:style>
  <w:style w:type="paragraph" w:styleId="a6">
    <w:name w:val="Subtitle"/>
    <w:basedOn w:val="a"/>
    <w:next w:val="a"/>
    <w:link w:val="a7"/>
    <w:uiPriority w:val="11"/>
    <w:qFormat/>
    <w:rsid w:val="004E6119"/>
    <w:pPr>
      <w:numPr>
        <w:ilvl w:val="1"/>
      </w:numPr>
      <w:jc w:val="center"/>
    </w:pPr>
    <w:rPr>
      <w:color w:val="44546A" w:themeColor="text2"/>
      <w:sz w:val="28"/>
      <w:szCs w:val="28"/>
    </w:rPr>
  </w:style>
  <w:style w:type="character" w:customStyle="1" w:styleId="a7">
    <w:name w:val="副題 (文字)"/>
    <w:basedOn w:val="a0"/>
    <w:link w:val="a6"/>
    <w:uiPriority w:val="11"/>
    <w:rsid w:val="004E6119"/>
    <w:rPr>
      <w:color w:val="44546A" w:themeColor="text2"/>
      <w:sz w:val="28"/>
      <w:szCs w:val="28"/>
    </w:rPr>
  </w:style>
  <w:style w:type="character" w:styleId="a8">
    <w:name w:val="Strong"/>
    <w:basedOn w:val="a0"/>
    <w:uiPriority w:val="22"/>
    <w:qFormat/>
    <w:rsid w:val="004E6119"/>
    <w:rPr>
      <w:b/>
      <w:bCs/>
    </w:rPr>
  </w:style>
  <w:style w:type="character" w:styleId="a9">
    <w:name w:val="Emphasis"/>
    <w:basedOn w:val="a0"/>
    <w:uiPriority w:val="20"/>
    <w:qFormat/>
    <w:rsid w:val="004E6119"/>
    <w:rPr>
      <w:i/>
      <w:iCs/>
      <w:color w:val="000000" w:themeColor="text1"/>
    </w:rPr>
  </w:style>
  <w:style w:type="paragraph" w:styleId="aa">
    <w:name w:val="No Spacing"/>
    <w:uiPriority w:val="1"/>
    <w:qFormat/>
    <w:rsid w:val="004E6119"/>
    <w:pPr>
      <w:spacing w:after="0" w:line="240" w:lineRule="auto"/>
    </w:pPr>
  </w:style>
  <w:style w:type="paragraph" w:styleId="ab">
    <w:name w:val="Quote"/>
    <w:basedOn w:val="a"/>
    <w:next w:val="a"/>
    <w:link w:val="ac"/>
    <w:uiPriority w:val="29"/>
    <w:qFormat/>
    <w:rsid w:val="004E6119"/>
    <w:pPr>
      <w:spacing w:before="160"/>
      <w:ind w:left="720" w:right="720"/>
      <w:jc w:val="center"/>
    </w:pPr>
    <w:rPr>
      <w:i/>
      <w:iCs/>
      <w:color w:val="7B7B7B" w:themeColor="accent3" w:themeShade="BF"/>
      <w:sz w:val="24"/>
      <w:szCs w:val="24"/>
    </w:rPr>
  </w:style>
  <w:style w:type="character" w:customStyle="1" w:styleId="ac">
    <w:name w:val="引用文 (文字)"/>
    <w:basedOn w:val="a0"/>
    <w:link w:val="ab"/>
    <w:uiPriority w:val="29"/>
    <w:rsid w:val="004E6119"/>
    <w:rPr>
      <w:i/>
      <w:iCs/>
      <w:color w:val="7B7B7B" w:themeColor="accent3" w:themeShade="BF"/>
      <w:sz w:val="24"/>
      <w:szCs w:val="24"/>
    </w:rPr>
  </w:style>
  <w:style w:type="paragraph" w:styleId="21">
    <w:name w:val="Intense Quote"/>
    <w:basedOn w:val="a"/>
    <w:next w:val="a"/>
    <w:link w:val="22"/>
    <w:uiPriority w:val="30"/>
    <w:qFormat/>
    <w:rsid w:val="004E611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22">
    <w:name w:val="引用文 2 (文字)"/>
    <w:basedOn w:val="a0"/>
    <w:link w:val="21"/>
    <w:uiPriority w:val="30"/>
    <w:rsid w:val="004E6119"/>
    <w:rPr>
      <w:rFonts w:asciiTheme="majorHAnsi" w:eastAsiaTheme="majorEastAsia" w:hAnsiTheme="majorHAnsi" w:cstheme="majorBidi"/>
      <w:caps/>
      <w:color w:val="2F5496" w:themeColor="accent1" w:themeShade="BF"/>
      <w:sz w:val="28"/>
      <w:szCs w:val="28"/>
    </w:rPr>
  </w:style>
  <w:style w:type="character" w:styleId="ad">
    <w:name w:val="Subtle Emphasis"/>
    <w:basedOn w:val="a0"/>
    <w:uiPriority w:val="19"/>
    <w:qFormat/>
    <w:rsid w:val="004E6119"/>
    <w:rPr>
      <w:i/>
      <w:iCs/>
      <w:color w:val="595959" w:themeColor="text1" w:themeTint="A6"/>
    </w:rPr>
  </w:style>
  <w:style w:type="character" w:styleId="23">
    <w:name w:val="Intense Emphasis"/>
    <w:basedOn w:val="a0"/>
    <w:uiPriority w:val="21"/>
    <w:qFormat/>
    <w:rsid w:val="004E6119"/>
    <w:rPr>
      <w:b/>
      <w:bCs/>
      <w:i/>
      <w:iCs/>
      <w:color w:val="auto"/>
    </w:rPr>
  </w:style>
  <w:style w:type="character" w:styleId="ae">
    <w:name w:val="Subtle Reference"/>
    <w:basedOn w:val="a0"/>
    <w:uiPriority w:val="31"/>
    <w:qFormat/>
    <w:rsid w:val="004E6119"/>
    <w:rPr>
      <w:caps w:val="0"/>
      <w:smallCaps/>
      <w:color w:val="404040" w:themeColor="text1" w:themeTint="BF"/>
      <w:spacing w:val="0"/>
      <w:u w:val="single" w:color="7F7F7F" w:themeColor="text1" w:themeTint="80"/>
    </w:rPr>
  </w:style>
  <w:style w:type="character" w:styleId="24">
    <w:name w:val="Intense Reference"/>
    <w:basedOn w:val="a0"/>
    <w:uiPriority w:val="32"/>
    <w:qFormat/>
    <w:rsid w:val="004E6119"/>
    <w:rPr>
      <w:b/>
      <w:bCs/>
      <w:caps w:val="0"/>
      <w:smallCaps/>
      <w:color w:val="auto"/>
      <w:spacing w:val="0"/>
      <w:u w:val="single"/>
    </w:rPr>
  </w:style>
  <w:style w:type="character" w:styleId="af">
    <w:name w:val="Book Title"/>
    <w:basedOn w:val="a0"/>
    <w:uiPriority w:val="33"/>
    <w:qFormat/>
    <w:rsid w:val="004E6119"/>
    <w:rPr>
      <w:b/>
      <w:bCs/>
      <w:caps w:val="0"/>
      <w:smallCaps/>
      <w:spacing w:val="0"/>
    </w:rPr>
  </w:style>
  <w:style w:type="paragraph" w:styleId="af0">
    <w:name w:val="TOC Heading"/>
    <w:basedOn w:val="1"/>
    <w:next w:val="a"/>
    <w:uiPriority w:val="39"/>
    <w:semiHidden/>
    <w:unhideWhenUsed/>
    <w:qFormat/>
    <w:rsid w:val="004E6119"/>
    <w:pPr>
      <w:outlineLvl w:val="9"/>
    </w:pPr>
  </w:style>
  <w:style w:type="paragraph" w:styleId="af1">
    <w:name w:val="header"/>
    <w:basedOn w:val="a"/>
    <w:link w:val="af2"/>
    <w:uiPriority w:val="99"/>
    <w:unhideWhenUsed/>
    <w:rsid w:val="00391288"/>
    <w:pPr>
      <w:tabs>
        <w:tab w:val="center" w:pos="4252"/>
        <w:tab w:val="right" w:pos="8504"/>
      </w:tabs>
      <w:snapToGrid w:val="0"/>
    </w:pPr>
  </w:style>
  <w:style w:type="character" w:customStyle="1" w:styleId="af2">
    <w:name w:val="ヘッダー (文字)"/>
    <w:basedOn w:val="a0"/>
    <w:link w:val="af1"/>
    <w:uiPriority w:val="99"/>
    <w:rsid w:val="00391288"/>
  </w:style>
  <w:style w:type="paragraph" w:styleId="af3">
    <w:name w:val="footer"/>
    <w:basedOn w:val="a"/>
    <w:link w:val="af4"/>
    <w:uiPriority w:val="99"/>
    <w:unhideWhenUsed/>
    <w:rsid w:val="00391288"/>
    <w:pPr>
      <w:tabs>
        <w:tab w:val="center" w:pos="4252"/>
        <w:tab w:val="right" w:pos="8504"/>
      </w:tabs>
      <w:snapToGrid w:val="0"/>
    </w:pPr>
  </w:style>
  <w:style w:type="character" w:customStyle="1" w:styleId="af4">
    <w:name w:val="フッター (文字)"/>
    <w:basedOn w:val="a0"/>
    <w:link w:val="af3"/>
    <w:uiPriority w:val="99"/>
    <w:rsid w:val="00391288"/>
  </w:style>
  <w:style w:type="paragraph" w:styleId="af5">
    <w:name w:val="List Paragraph"/>
    <w:basedOn w:val="a"/>
    <w:uiPriority w:val="34"/>
    <w:qFormat/>
    <w:rsid w:val="00296132"/>
    <w:pPr>
      <w:widowControl w:val="0"/>
      <w:spacing w:after="0" w:line="240" w:lineRule="auto"/>
      <w:ind w:leftChars="400" w:left="840"/>
      <w:jc w:val="both"/>
    </w:pPr>
    <w:rPr>
      <w:rFonts w:ascii="Century" w:eastAsia="ＭＳ 明朝" w:hAnsi="Century" w:cs="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8AA90-4307-4D8A-B097-486BF8E8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rotary 田島</dc:creator>
  <cp:lastModifiedBy>當間 安弘</cp:lastModifiedBy>
  <cp:revision>2</cp:revision>
  <cp:lastPrinted>2022-01-06T23:02:00Z</cp:lastPrinted>
  <dcterms:created xsi:type="dcterms:W3CDTF">2022-02-17T03:00:00Z</dcterms:created>
  <dcterms:modified xsi:type="dcterms:W3CDTF">2022-02-17T03:00:00Z</dcterms:modified>
</cp:coreProperties>
</file>